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617" w:rsidRPr="00423D22" w:rsidRDefault="00272617" w:rsidP="00272617">
      <w:pPr>
        <w:spacing w:after="0" w:line="240" w:lineRule="auto"/>
        <w:rPr>
          <w:rFonts w:ascii="Verdana" w:hAnsi="Verdana"/>
          <w:b/>
          <w:sz w:val="16"/>
          <w:szCs w:val="16"/>
        </w:rPr>
      </w:pPr>
      <w:r w:rsidRPr="00423D22">
        <w:rPr>
          <w:rFonts w:ascii="Verdana" w:hAnsi="Verdana"/>
          <w:b/>
          <w:sz w:val="16"/>
          <w:szCs w:val="16"/>
        </w:rPr>
        <w:t>Jan De Makelaar</w:t>
      </w:r>
      <w:r>
        <w:rPr>
          <w:rFonts w:ascii="Verdana" w:hAnsi="Verdana"/>
          <w:b/>
          <w:sz w:val="16"/>
          <w:szCs w:val="16"/>
        </w:rPr>
        <w:t xml:space="preserve"> BVBA</w:t>
      </w:r>
      <w:bookmarkStart w:id="0" w:name="_GoBack"/>
      <w:bookmarkEnd w:id="0"/>
    </w:p>
    <w:p w:rsidR="00272617" w:rsidRPr="00423D22" w:rsidRDefault="00272617" w:rsidP="00272617">
      <w:pPr>
        <w:spacing w:after="0" w:line="240" w:lineRule="auto"/>
        <w:rPr>
          <w:rFonts w:ascii="Verdana" w:hAnsi="Verdana"/>
          <w:sz w:val="16"/>
          <w:szCs w:val="16"/>
        </w:rPr>
      </w:pPr>
      <w:r>
        <w:rPr>
          <w:rFonts w:ascii="Verdana" w:hAnsi="Verdana"/>
          <w:sz w:val="16"/>
          <w:szCs w:val="16"/>
        </w:rPr>
        <w:t>Verzekeringsstraat 1</w:t>
      </w:r>
    </w:p>
    <w:p w:rsidR="00272617" w:rsidRPr="00423D22" w:rsidRDefault="00272617" w:rsidP="00272617">
      <w:pPr>
        <w:spacing w:after="0" w:line="240" w:lineRule="auto"/>
        <w:rPr>
          <w:rFonts w:ascii="Verdana" w:hAnsi="Verdana"/>
          <w:sz w:val="16"/>
          <w:szCs w:val="16"/>
        </w:rPr>
      </w:pPr>
      <w:r w:rsidRPr="00423D22">
        <w:rPr>
          <w:rFonts w:ascii="Verdana" w:hAnsi="Verdana"/>
          <w:sz w:val="16"/>
          <w:szCs w:val="16"/>
        </w:rPr>
        <w:t>9999 Mijnstad</w:t>
      </w:r>
    </w:p>
    <w:p w:rsidR="00272617" w:rsidRPr="00EE480A" w:rsidRDefault="00272617" w:rsidP="00272617">
      <w:pPr>
        <w:spacing w:after="0" w:line="240" w:lineRule="auto"/>
        <w:rPr>
          <w:rFonts w:ascii="Verdana" w:hAnsi="Verdana"/>
          <w:sz w:val="16"/>
          <w:szCs w:val="16"/>
        </w:rPr>
      </w:pPr>
      <w:r w:rsidRPr="00EE480A">
        <w:rPr>
          <w:rFonts w:ascii="Verdana" w:hAnsi="Verdana"/>
          <w:sz w:val="16"/>
          <w:szCs w:val="16"/>
        </w:rPr>
        <w:t>RPR [………], afdeling………</w:t>
      </w:r>
    </w:p>
    <w:p w:rsidR="00272617" w:rsidRPr="00EE480A" w:rsidRDefault="00272617" w:rsidP="00272617">
      <w:pPr>
        <w:spacing w:after="0" w:line="240" w:lineRule="auto"/>
        <w:rPr>
          <w:rFonts w:ascii="Verdana" w:hAnsi="Verdana"/>
          <w:sz w:val="16"/>
          <w:szCs w:val="16"/>
        </w:rPr>
      </w:pPr>
      <w:r w:rsidRPr="00423D22">
        <w:rPr>
          <w:rFonts w:ascii="Verdana" w:hAnsi="Verdana"/>
          <w:sz w:val="16"/>
          <w:szCs w:val="16"/>
        </w:rPr>
        <w:t xml:space="preserve">Verzekeringsmakelaar, ingeschreven in het FSMA register </w:t>
      </w:r>
      <w:r>
        <w:rPr>
          <w:rFonts w:ascii="Verdana" w:hAnsi="Verdana"/>
          <w:sz w:val="16"/>
          <w:szCs w:val="16"/>
        </w:rPr>
        <w:t>met</w:t>
      </w:r>
      <w:r w:rsidRPr="00423D22">
        <w:rPr>
          <w:rFonts w:ascii="Verdana" w:hAnsi="Verdana"/>
          <w:sz w:val="16"/>
          <w:szCs w:val="16"/>
        </w:rPr>
        <w:t xml:space="preserve"> </w:t>
      </w:r>
      <w:proofErr w:type="spellStart"/>
      <w:r>
        <w:rPr>
          <w:rFonts w:ascii="Verdana" w:hAnsi="Verdana"/>
          <w:sz w:val="16"/>
          <w:szCs w:val="16"/>
        </w:rPr>
        <w:t>Ond</w:t>
      </w:r>
      <w:proofErr w:type="spellEnd"/>
      <w:r>
        <w:rPr>
          <w:rFonts w:ascii="Verdana" w:hAnsi="Verdana"/>
          <w:sz w:val="16"/>
          <w:szCs w:val="16"/>
        </w:rPr>
        <w:t xml:space="preserve">. Nr. </w:t>
      </w:r>
      <w:r w:rsidRPr="00EE480A">
        <w:rPr>
          <w:rFonts w:ascii="Verdana" w:hAnsi="Verdana"/>
          <w:sz w:val="16"/>
          <w:szCs w:val="16"/>
        </w:rPr>
        <w:t>0000.111.222</w:t>
      </w:r>
    </w:p>
    <w:p w:rsidR="00D37045" w:rsidRDefault="00D37045" w:rsidP="00D84CB5">
      <w:pPr>
        <w:spacing w:after="0" w:line="240" w:lineRule="auto"/>
        <w:rPr>
          <w:rFonts w:ascii="Verdana" w:hAnsi="Verdana"/>
          <w:sz w:val="16"/>
          <w:szCs w:val="16"/>
        </w:rPr>
      </w:pPr>
    </w:p>
    <w:tbl>
      <w:tblPr>
        <w:tblStyle w:val="Tabelraster"/>
        <w:tblW w:w="0" w:type="auto"/>
        <w:tblLook w:val="04A0" w:firstRow="1" w:lastRow="0" w:firstColumn="1" w:lastColumn="0" w:noHBand="0" w:noVBand="1"/>
      </w:tblPr>
      <w:tblGrid>
        <w:gridCol w:w="9062"/>
      </w:tblGrid>
      <w:tr w:rsidR="00475FAE" w:rsidTr="00475FAE">
        <w:tc>
          <w:tcPr>
            <w:tcW w:w="9062" w:type="dxa"/>
          </w:tcPr>
          <w:p w:rsidR="00475FAE" w:rsidRDefault="00475FAE" w:rsidP="00475FAE">
            <w:pPr>
              <w:jc w:val="center"/>
              <w:rPr>
                <w:rFonts w:ascii="Verdana" w:hAnsi="Verdana"/>
                <w:b/>
                <w:sz w:val="16"/>
                <w:szCs w:val="16"/>
              </w:rPr>
            </w:pPr>
          </w:p>
          <w:p w:rsidR="00475FAE" w:rsidRPr="00475FAE" w:rsidRDefault="008B2C00" w:rsidP="00475FAE">
            <w:pPr>
              <w:jc w:val="center"/>
              <w:rPr>
                <w:rFonts w:ascii="Verdana" w:hAnsi="Verdana"/>
                <w:b/>
                <w:sz w:val="20"/>
                <w:szCs w:val="20"/>
              </w:rPr>
            </w:pPr>
            <w:r>
              <w:rPr>
                <w:rFonts w:ascii="Verdana" w:hAnsi="Verdana"/>
                <w:b/>
                <w:sz w:val="20"/>
                <w:szCs w:val="20"/>
              </w:rPr>
              <w:t>PRIVACY VERKLARING</w:t>
            </w:r>
          </w:p>
          <w:p w:rsidR="00475FAE" w:rsidRDefault="00475FAE" w:rsidP="007D6AB1">
            <w:pPr>
              <w:jc w:val="center"/>
              <w:rPr>
                <w:rFonts w:ascii="Verdana" w:hAnsi="Verdana"/>
                <w:b/>
                <w:sz w:val="16"/>
                <w:szCs w:val="16"/>
              </w:rPr>
            </w:pPr>
          </w:p>
        </w:tc>
      </w:tr>
    </w:tbl>
    <w:p w:rsidR="007D6AB1" w:rsidRPr="007D6AB1" w:rsidRDefault="007D6AB1" w:rsidP="007D6AB1">
      <w:pPr>
        <w:spacing w:after="0" w:line="240" w:lineRule="auto"/>
        <w:jc w:val="center"/>
        <w:rPr>
          <w:rFonts w:ascii="Verdana" w:hAnsi="Verdana"/>
          <w:b/>
          <w:sz w:val="16"/>
          <w:szCs w:val="16"/>
        </w:rPr>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[NAAM VERANTWOORDELIJKE] (verder “kantoor”) neemt uw rechten bij gegevensverwerking ernstig. In dit document</w:t>
      </w:r>
      <w:r w:rsidR="003806C3">
        <w:rPr>
          <w:rFonts w:ascii="Verdana" w:hAnsi="Verdana"/>
          <w:sz w:val="16"/>
          <w:szCs w:val="16"/>
        </w:rPr>
        <w:t xml:space="preserve"> </w:t>
      </w:r>
      <w:r w:rsidRPr="00797760">
        <w:rPr>
          <w:rFonts w:ascii="Verdana" w:hAnsi="Verdana"/>
          <w:sz w:val="16"/>
          <w:szCs w:val="16"/>
        </w:rPr>
        <w:t xml:space="preserve"> lichten wij toe hoe wij uw persoonsgegevens verzamelen, verwerk</w:t>
      </w:r>
      <w:r w:rsidR="00797760">
        <w:rPr>
          <w:rFonts w:ascii="Verdana" w:hAnsi="Verdana"/>
          <w:sz w:val="16"/>
          <w:szCs w:val="16"/>
        </w:rPr>
        <w:t xml:space="preserve">en en gebruiken. Ze vormt </w:t>
      </w:r>
      <w:r w:rsidRPr="00797760">
        <w:rPr>
          <w:rFonts w:ascii="Verdana" w:hAnsi="Verdana"/>
          <w:sz w:val="16"/>
          <w:szCs w:val="16"/>
        </w:rPr>
        <w:t xml:space="preserve">het algemene beleid van </w:t>
      </w:r>
      <w:r w:rsidR="00EE2B90">
        <w:rPr>
          <w:rFonts w:ascii="Verdana" w:hAnsi="Verdana"/>
          <w:sz w:val="16"/>
          <w:szCs w:val="16"/>
        </w:rPr>
        <w:t>het</w:t>
      </w:r>
      <w:r w:rsidRPr="00797760">
        <w:rPr>
          <w:rFonts w:ascii="Verdana" w:hAnsi="Verdana"/>
          <w:sz w:val="16"/>
          <w:szCs w:val="16"/>
        </w:rPr>
        <w:t xml:space="preserve"> kantoor op </w:t>
      </w:r>
      <w:r w:rsidR="008B2C00">
        <w:rPr>
          <w:rFonts w:ascii="Verdana" w:hAnsi="Verdana"/>
          <w:sz w:val="16"/>
          <w:szCs w:val="16"/>
        </w:rPr>
        <w:t>het vlak van gegevensverwerking conform de toepasselijke wetgeving waaronder de Algemene Verordening Gegevensbescherming (</w:t>
      </w:r>
      <w:r w:rsidR="00890621">
        <w:rPr>
          <w:rFonts w:ascii="Verdana" w:hAnsi="Verdana"/>
          <w:sz w:val="16"/>
          <w:szCs w:val="16"/>
        </w:rPr>
        <w:t>GDPR</w:t>
      </w:r>
      <w:r w:rsidR="008B2C00">
        <w:rPr>
          <w:rFonts w:ascii="Verdana" w:hAnsi="Verdana"/>
          <w:sz w:val="16"/>
          <w:szCs w:val="16"/>
        </w:rPr>
        <w:t>).</w:t>
      </w:r>
    </w:p>
    <w:p w:rsidR="00FD22AD" w:rsidRDefault="00FD22AD" w:rsidP="00FD22AD">
      <w:pPr>
        <w:spacing w:after="0" w:line="240" w:lineRule="auto"/>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Als verzekeringsmakelaar vervult</w:t>
      </w:r>
      <w:r w:rsidR="00EE2B90">
        <w:rPr>
          <w:rFonts w:ascii="Verdana" w:hAnsi="Verdana"/>
          <w:sz w:val="16"/>
          <w:szCs w:val="16"/>
        </w:rPr>
        <w:t xml:space="preserve"> het</w:t>
      </w:r>
      <w:r w:rsidRPr="00797760">
        <w:rPr>
          <w:rFonts w:ascii="Verdana" w:hAnsi="Verdana"/>
          <w:sz w:val="16"/>
          <w:szCs w:val="16"/>
        </w:rPr>
        <w:t xml:space="preserve"> kantoor </w:t>
      </w:r>
      <w:r w:rsidR="00F81510">
        <w:rPr>
          <w:rFonts w:ascii="Verdana" w:hAnsi="Verdana"/>
          <w:sz w:val="16"/>
          <w:szCs w:val="16"/>
        </w:rPr>
        <w:t xml:space="preserve">mogelijk </w:t>
      </w:r>
      <w:r w:rsidRPr="00797760">
        <w:rPr>
          <w:rFonts w:ascii="Verdana" w:hAnsi="Verdana"/>
          <w:sz w:val="16"/>
          <w:szCs w:val="16"/>
        </w:rPr>
        <w:t xml:space="preserve">een dubbele rol op het vlak van gegevensverwerking. </w:t>
      </w:r>
      <w:r w:rsidR="00F81510">
        <w:rPr>
          <w:rFonts w:ascii="Verdana" w:hAnsi="Verdana"/>
          <w:sz w:val="16"/>
          <w:szCs w:val="16"/>
        </w:rPr>
        <w:t xml:space="preserve">In dat geval zijn we </w:t>
      </w:r>
      <w:r w:rsidRPr="00797760">
        <w:rPr>
          <w:rFonts w:ascii="Verdana" w:hAnsi="Verdana"/>
          <w:sz w:val="16"/>
          <w:szCs w:val="16"/>
        </w:rPr>
        <w:t xml:space="preserve"> zowel verwerkingsverantwoordelijke als verwerker. De rol van verwerkingsverantwoordelijke nemen wij op als we gegevens verwerken in eigen naam en voor eigen rekening. </w:t>
      </w:r>
      <w:r w:rsidR="00F81510">
        <w:rPr>
          <w:rFonts w:ascii="Verdana" w:hAnsi="Verdana"/>
          <w:sz w:val="16"/>
          <w:szCs w:val="16"/>
        </w:rPr>
        <w:t xml:space="preserve">Daarnaast </w:t>
      </w:r>
      <w:r w:rsidRPr="00797760">
        <w:rPr>
          <w:rFonts w:ascii="Verdana" w:hAnsi="Verdana"/>
          <w:sz w:val="16"/>
          <w:szCs w:val="16"/>
        </w:rPr>
        <w:t xml:space="preserve"> vervullen wij, </w:t>
      </w:r>
      <w:r w:rsidR="00890621">
        <w:rPr>
          <w:rFonts w:ascii="Verdana" w:hAnsi="Verdana"/>
          <w:sz w:val="16"/>
          <w:szCs w:val="16"/>
        </w:rPr>
        <w:t xml:space="preserve">ten behoeve van </w:t>
      </w:r>
      <w:r w:rsidR="00EE2B90">
        <w:rPr>
          <w:rFonts w:ascii="Verdana" w:hAnsi="Verdana"/>
          <w:sz w:val="16"/>
          <w:szCs w:val="16"/>
        </w:rPr>
        <w:t xml:space="preserve"> de maatschappijen, </w:t>
      </w:r>
      <w:r w:rsidRPr="00797760">
        <w:rPr>
          <w:rFonts w:ascii="Verdana" w:hAnsi="Verdana"/>
          <w:sz w:val="16"/>
          <w:szCs w:val="16"/>
        </w:rPr>
        <w:t xml:space="preserve">ook de rol van verwerker. Dat </w:t>
      </w:r>
      <w:r w:rsidR="008B2C00">
        <w:rPr>
          <w:rFonts w:ascii="Verdana" w:hAnsi="Verdana"/>
          <w:sz w:val="16"/>
          <w:szCs w:val="16"/>
        </w:rPr>
        <w:t>betekent</w:t>
      </w:r>
      <w:r w:rsidRPr="00797760">
        <w:rPr>
          <w:rFonts w:ascii="Verdana" w:hAnsi="Verdana"/>
          <w:sz w:val="16"/>
          <w:szCs w:val="16"/>
        </w:rPr>
        <w:t xml:space="preserve"> dat wij </w:t>
      </w:r>
      <w:r w:rsidR="008B2C00">
        <w:rPr>
          <w:rFonts w:ascii="Verdana" w:hAnsi="Verdana"/>
          <w:sz w:val="16"/>
          <w:szCs w:val="16"/>
        </w:rPr>
        <w:t xml:space="preserve">ook </w:t>
      </w:r>
      <w:r w:rsidRPr="00797760">
        <w:rPr>
          <w:rFonts w:ascii="Verdana" w:hAnsi="Verdana"/>
          <w:sz w:val="16"/>
          <w:szCs w:val="16"/>
        </w:rPr>
        <w:t>persoonsgegevens verzamelen en verwerken voor de verzekeringsmaatschappijen met wie wij samenwerken en van wie wij producten aan u voorstellen</w:t>
      </w:r>
      <w:r w:rsidR="003806C3">
        <w:rPr>
          <w:rFonts w:ascii="Verdana" w:hAnsi="Verdana"/>
          <w:sz w:val="16"/>
          <w:szCs w:val="16"/>
        </w:rPr>
        <w:t xml:space="preserve"> en aanbieden</w:t>
      </w:r>
      <w:r w:rsidRPr="00797760">
        <w:rPr>
          <w:rFonts w:ascii="Verdana" w:hAnsi="Verdana"/>
          <w:sz w:val="16"/>
          <w:szCs w:val="16"/>
        </w:rPr>
        <w:t>. In deze verklaring gaan we enkel dieper in op de verwerking van uw gegevens als verwerkingsverantwoordelijke.</w:t>
      </w:r>
    </w:p>
    <w:p w:rsidR="00FD22AD" w:rsidRDefault="00FD22AD" w:rsidP="00FD22AD">
      <w:pPr>
        <w:spacing w:after="0" w:line="240" w:lineRule="auto"/>
      </w:pPr>
    </w:p>
    <w:p w:rsidR="00FD22AD" w:rsidRPr="002535BD" w:rsidRDefault="00FD22AD" w:rsidP="00FD22AD">
      <w:pPr>
        <w:spacing w:after="0" w:line="240" w:lineRule="auto"/>
        <w:rPr>
          <w:rFonts w:ascii="Verdana" w:hAnsi="Verdana"/>
          <w:b/>
          <w:sz w:val="16"/>
          <w:szCs w:val="16"/>
        </w:rPr>
      </w:pPr>
      <w:r w:rsidRPr="002535BD">
        <w:rPr>
          <w:rFonts w:ascii="Verdana" w:hAnsi="Verdana"/>
          <w:b/>
          <w:sz w:val="16"/>
          <w:szCs w:val="16"/>
        </w:rPr>
        <w:t>Verwerkingsverantwoordelijke</w:t>
      </w:r>
    </w:p>
    <w:p w:rsidR="00FD22AD" w:rsidRPr="00797760" w:rsidRDefault="00FD22AD" w:rsidP="00FD22AD">
      <w:pPr>
        <w:spacing w:after="0" w:line="240" w:lineRule="auto"/>
        <w:rPr>
          <w:rFonts w:ascii="Verdana" w:hAnsi="Verdana"/>
          <w:sz w:val="16"/>
          <w:szCs w:val="16"/>
        </w:rPr>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 xml:space="preserve">De verantwoordelijke voor de verwerking is [KANTOORNAAM, ADRES en </w:t>
      </w:r>
      <w:r w:rsidR="00D37045">
        <w:rPr>
          <w:rFonts w:ascii="Verdana" w:hAnsi="Verdana"/>
          <w:sz w:val="16"/>
          <w:szCs w:val="16"/>
        </w:rPr>
        <w:t>ONDERNEMINGSNUMMER</w:t>
      </w:r>
      <w:r w:rsidRPr="00797760">
        <w:rPr>
          <w:rFonts w:ascii="Verdana" w:hAnsi="Verdana"/>
          <w:sz w:val="16"/>
          <w:szCs w:val="16"/>
        </w:rPr>
        <w:t xml:space="preserve"> VERANTWOORDELIJKE].</w:t>
      </w:r>
    </w:p>
    <w:p w:rsidR="00FD22AD" w:rsidRPr="00797760" w:rsidRDefault="00FD22AD" w:rsidP="00FD22AD">
      <w:pPr>
        <w:spacing w:after="0" w:line="240" w:lineRule="auto"/>
        <w:rPr>
          <w:rFonts w:ascii="Verdana" w:hAnsi="Verdana"/>
          <w:sz w:val="16"/>
          <w:szCs w:val="16"/>
        </w:rPr>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 xml:space="preserve">Voor alle vragen </w:t>
      </w:r>
      <w:r w:rsidR="001B2D1D">
        <w:rPr>
          <w:rFonts w:ascii="Verdana" w:hAnsi="Verdana"/>
          <w:sz w:val="16"/>
          <w:szCs w:val="16"/>
        </w:rPr>
        <w:t>omtrent ons privacy</w:t>
      </w:r>
      <w:r w:rsidR="008B2C00">
        <w:rPr>
          <w:rFonts w:ascii="Verdana" w:hAnsi="Verdana"/>
          <w:sz w:val="16"/>
          <w:szCs w:val="16"/>
        </w:rPr>
        <w:t xml:space="preserve"> </w:t>
      </w:r>
      <w:r w:rsidR="000F773F">
        <w:rPr>
          <w:rFonts w:ascii="Verdana" w:hAnsi="Verdana"/>
          <w:sz w:val="16"/>
          <w:szCs w:val="16"/>
        </w:rPr>
        <w:t xml:space="preserve">beleid </w:t>
      </w:r>
      <w:r w:rsidRPr="00797760">
        <w:rPr>
          <w:rFonts w:ascii="Verdana" w:hAnsi="Verdana"/>
          <w:sz w:val="16"/>
          <w:szCs w:val="16"/>
        </w:rPr>
        <w:t>k</w:t>
      </w:r>
      <w:r w:rsidR="000F773F">
        <w:rPr>
          <w:rFonts w:ascii="Verdana" w:hAnsi="Verdana"/>
          <w:sz w:val="16"/>
          <w:szCs w:val="16"/>
        </w:rPr>
        <w:t>unt</w:t>
      </w:r>
      <w:r w:rsidRPr="00797760">
        <w:rPr>
          <w:rFonts w:ascii="Verdana" w:hAnsi="Verdana"/>
          <w:sz w:val="16"/>
          <w:szCs w:val="16"/>
        </w:rPr>
        <w:t xml:space="preserve"> u</w:t>
      </w:r>
      <w:r w:rsidR="008B2C00">
        <w:rPr>
          <w:rFonts w:ascii="Verdana" w:hAnsi="Verdana"/>
          <w:sz w:val="16"/>
          <w:szCs w:val="16"/>
        </w:rPr>
        <w:t xml:space="preserve">  met ons contact opnemen via [v</w:t>
      </w:r>
      <w:r w:rsidRPr="00797760">
        <w:rPr>
          <w:rFonts w:ascii="Verdana" w:hAnsi="Verdana"/>
          <w:sz w:val="16"/>
          <w:szCs w:val="16"/>
        </w:rPr>
        <w:t>ermelding van het e</w:t>
      </w:r>
      <w:r w:rsidR="008B2C00">
        <w:rPr>
          <w:rFonts w:ascii="Verdana" w:hAnsi="Verdana"/>
          <w:sz w:val="16"/>
          <w:szCs w:val="16"/>
        </w:rPr>
        <w:t>-</w:t>
      </w:r>
      <w:r w:rsidRPr="00797760">
        <w:rPr>
          <w:rFonts w:ascii="Verdana" w:hAnsi="Verdana"/>
          <w:sz w:val="16"/>
          <w:szCs w:val="16"/>
        </w:rPr>
        <w:t xml:space="preserve">mailadres via hetwelk dit kan gebeuren]. Voor vragen die </w:t>
      </w:r>
      <w:r w:rsidR="000F773F">
        <w:rPr>
          <w:rFonts w:ascii="Verdana" w:hAnsi="Verdana"/>
          <w:sz w:val="16"/>
          <w:szCs w:val="16"/>
        </w:rPr>
        <w:t>verder gaan</w:t>
      </w:r>
      <w:r w:rsidRPr="00797760">
        <w:rPr>
          <w:rFonts w:ascii="Verdana" w:hAnsi="Verdana"/>
          <w:sz w:val="16"/>
          <w:szCs w:val="16"/>
        </w:rPr>
        <w:t xml:space="preserve"> dan </w:t>
      </w:r>
      <w:r w:rsidR="00797760">
        <w:rPr>
          <w:rFonts w:ascii="Verdana" w:hAnsi="Verdana"/>
          <w:sz w:val="16"/>
          <w:szCs w:val="16"/>
        </w:rPr>
        <w:t xml:space="preserve">een </w:t>
      </w:r>
      <w:r w:rsidRPr="00797760">
        <w:rPr>
          <w:rFonts w:ascii="Verdana" w:hAnsi="Verdana"/>
          <w:sz w:val="16"/>
          <w:szCs w:val="16"/>
        </w:rPr>
        <w:t>een</w:t>
      </w:r>
      <w:r w:rsidR="000F773F">
        <w:rPr>
          <w:rFonts w:ascii="Verdana" w:hAnsi="Verdana"/>
          <w:sz w:val="16"/>
          <w:szCs w:val="16"/>
        </w:rPr>
        <w:t>voudige</w:t>
      </w:r>
      <w:r w:rsidRPr="00797760">
        <w:rPr>
          <w:rFonts w:ascii="Verdana" w:hAnsi="Verdana"/>
          <w:sz w:val="16"/>
          <w:szCs w:val="16"/>
        </w:rPr>
        <w:t xml:space="preserve"> vraag om inlichtingen, kunnen wij u vragen </w:t>
      </w:r>
      <w:r w:rsidR="008B2C00">
        <w:rPr>
          <w:rFonts w:ascii="Verdana" w:hAnsi="Verdana"/>
          <w:sz w:val="16"/>
          <w:szCs w:val="16"/>
        </w:rPr>
        <w:t>zich</w:t>
      </w:r>
      <w:r w:rsidRPr="00797760">
        <w:rPr>
          <w:rFonts w:ascii="Verdana" w:hAnsi="Verdana"/>
          <w:sz w:val="16"/>
          <w:szCs w:val="16"/>
        </w:rPr>
        <w:t xml:space="preserve"> te identificeren, zodat wij zeker zijn dat wij de gevraagde informatie en gegevens aan de juiste persoon verstrekken.</w:t>
      </w:r>
    </w:p>
    <w:p w:rsidR="00FD22AD" w:rsidRPr="00797760" w:rsidRDefault="00FD22AD" w:rsidP="00FD22AD">
      <w:pPr>
        <w:spacing w:after="0" w:line="240" w:lineRule="auto"/>
        <w:rPr>
          <w:rFonts w:ascii="Verdana" w:hAnsi="Verdana"/>
          <w:sz w:val="16"/>
          <w:szCs w:val="16"/>
        </w:rPr>
      </w:pPr>
    </w:p>
    <w:p w:rsidR="00FD22AD" w:rsidRPr="002535BD" w:rsidRDefault="00FD22AD" w:rsidP="00FD22AD">
      <w:pPr>
        <w:spacing w:after="0" w:line="240" w:lineRule="auto"/>
        <w:rPr>
          <w:rFonts w:ascii="Verdana" w:hAnsi="Verdana"/>
          <w:b/>
          <w:sz w:val="16"/>
          <w:szCs w:val="16"/>
        </w:rPr>
      </w:pPr>
      <w:r w:rsidRPr="002535BD">
        <w:rPr>
          <w:rFonts w:ascii="Verdana" w:hAnsi="Verdana"/>
          <w:b/>
          <w:sz w:val="16"/>
          <w:szCs w:val="16"/>
        </w:rPr>
        <w:t>Wanneer verzamelt en verwerkt ons kantoor gegevens?</w:t>
      </w:r>
    </w:p>
    <w:p w:rsidR="00FD22AD" w:rsidRPr="00797760" w:rsidRDefault="00FD22AD" w:rsidP="00FD22AD">
      <w:pPr>
        <w:spacing w:after="0" w:line="240" w:lineRule="auto"/>
        <w:rPr>
          <w:rFonts w:ascii="Verdana" w:hAnsi="Verdana"/>
          <w:sz w:val="16"/>
          <w:szCs w:val="16"/>
        </w:rPr>
      </w:pPr>
    </w:p>
    <w:p w:rsidR="00FD22AD" w:rsidRPr="00797760" w:rsidRDefault="00D5599C" w:rsidP="00797760">
      <w:pPr>
        <w:spacing w:after="0" w:line="240" w:lineRule="auto"/>
        <w:jc w:val="both"/>
        <w:rPr>
          <w:rFonts w:ascii="Verdana" w:hAnsi="Verdana"/>
          <w:sz w:val="16"/>
          <w:szCs w:val="16"/>
        </w:rPr>
      </w:pPr>
      <w:r>
        <w:rPr>
          <w:rFonts w:ascii="Verdana" w:hAnsi="Verdana"/>
          <w:sz w:val="16"/>
          <w:szCs w:val="16"/>
        </w:rPr>
        <w:t>Het</w:t>
      </w:r>
      <w:r w:rsidR="00FD22AD" w:rsidRPr="00797760">
        <w:rPr>
          <w:rFonts w:ascii="Verdana" w:hAnsi="Verdana"/>
          <w:sz w:val="16"/>
          <w:szCs w:val="16"/>
        </w:rPr>
        <w:t xml:space="preserve"> kantoor verzamelt en verwerkt gegevens over u wanneer u met ons contact opneemt met het oog op advies over verzekeringsovereenkomsten, het aanbieden of </w:t>
      </w:r>
      <w:r w:rsidR="00890621">
        <w:rPr>
          <w:rFonts w:ascii="Verdana" w:hAnsi="Verdana"/>
          <w:sz w:val="16"/>
          <w:szCs w:val="16"/>
        </w:rPr>
        <w:t xml:space="preserve">het </w:t>
      </w:r>
      <w:r w:rsidR="00FD22AD" w:rsidRPr="00797760">
        <w:rPr>
          <w:rFonts w:ascii="Verdana" w:hAnsi="Verdana"/>
          <w:sz w:val="16"/>
          <w:szCs w:val="16"/>
        </w:rPr>
        <w:t xml:space="preserve">voorstellen van verzekeringsovereenkomsten, het verrichten van voorbereidend werk </w:t>
      </w:r>
      <w:r w:rsidR="00890621">
        <w:rPr>
          <w:rFonts w:ascii="Verdana" w:hAnsi="Verdana"/>
          <w:sz w:val="16"/>
          <w:szCs w:val="16"/>
        </w:rPr>
        <w:t xml:space="preserve">met het oog op </w:t>
      </w:r>
      <w:r w:rsidR="00FD22AD" w:rsidRPr="00797760">
        <w:rPr>
          <w:rFonts w:ascii="Verdana" w:hAnsi="Verdana"/>
          <w:sz w:val="16"/>
          <w:szCs w:val="16"/>
        </w:rPr>
        <w:t xml:space="preserve"> het sluiten van verzekeringsovereenkomsten en het sluiten zelf van verzekeringsovereenkomsten. Daarnaast k</w:t>
      </w:r>
      <w:r w:rsidR="000F773F">
        <w:rPr>
          <w:rFonts w:ascii="Verdana" w:hAnsi="Verdana"/>
          <w:sz w:val="16"/>
          <w:szCs w:val="16"/>
        </w:rPr>
        <w:t>unt</w:t>
      </w:r>
      <w:r w:rsidR="00FD22AD" w:rsidRPr="00797760">
        <w:rPr>
          <w:rFonts w:ascii="Verdana" w:hAnsi="Verdana"/>
          <w:sz w:val="16"/>
          <w:szCs w:val="16"/>
        </w:rPr>
        <w:t xml:space="preserve"> u ook op ons een beroep doen</w:t>
      </w:r>
      <w:r w:rsidR="000F773F">
        <w:rPr>
          <w:rFonts w:ascii="Verdana" w:hAnsi="Verdana"/>
          <w:sz w:val="16"/>
          <w:szCs w:val="16"/>
        </w:rPr>
        <w:t xml:space="preserve"> of </w:t>
      </w:r>
      <w:r w:rsidR="00FD22AD" w:rsidRPr="00797760">
        <w:rPr>
          <w:rFonts w:ascii="Verdana" w:hAnsi="Verdana"/>
          <w:sz w:val="16"/>
          <w:szCs w:val="16"/>
        </w:rPr>
        <w:t>ons ook contacteren voor bijstand bij het beheer en de uitvoering van de door u gesloten verzekeringsovereenkomsten. Ook wanneer u op enige andere wijze met ons contact opneemt zullen wij uw gegevens (moeten) verwerken. Tot slot is het ook mogelijk dat wij gegevens over u verkrijgen via derden en deze gegevens gebruiken om u te benaderen om via onze bemiddeling een overeenkomst te sluiten.</w:t>
      </w:r>
    </w:p>
    <w:p w:rsidR="00FD22AD" w:rsidRPr="00797760" w:rsidRDefault="00FD22AD" w:rsidP="00FD22AD">
      <w:pPr>
        <w:spacing w:after="0" w:line="240" w:lineRule="auto"/>
        <w:rPr>
          <w:rFonts w:ascii="Verdana" w:hAnsi="Verdana"/>
          <w:sz w:val="16"/>
          <w:szCs w:val="16"/>
        </w:rPr>
      </w:pPr>
    </w:p>
    <w:p w:rsidR="00FD22AD" w:rsidRPr="002535BD" w:rsidRDefault="00FD22AD" w:rsidP="00FD22AD">
      <w:pPr>
        <w:spacing w:after="0" w:line="240" w:lineRule="auto"/>
        <w:rPr>
          <w:rFonts w:ascii="Verdana" w:hAnsi="Verdana"/>
          <w:b/>
          <w:sz w:val="16"/>
          <w:szCs w:val="16"/>
        </w:rPr>
      </w:pPr>
      <w:r w:rsidRPr="002535BD">
        <w:rPr>
          <w:rFonts w:ascii="Verdana" w:hAnsi="Verdana"/>
          <w:b/>
          <w:sz w:val="16"/>
          <w:szCs w:val="16"/>
        </w:rPr>
        <w:t>Welke gegevens verzamelt en verwerkt ons kantoor?</w:t>
      </w:r>
    </w:p>
    <w:p w:rsidR="00FD22AD" w:rsidRPr="00797760" w:rsidRDefault="00FD22AD" w:rsidP="00FD22AD">
      <w:pPr>
        <w:spacing w:after="0" w:line="240" w:lineRule="auto"/>
        <w:rPr>
          <w:rFonts w:ascii="Verdana" w:hAnsi="Verdana"/>
          <w:sz w:val="16"/>
          <w:szCs w:val="16"/>
        </w:rPr>
      </w:pPr>
    </w:p>
    <w:p w:rsidR="00FD22AD" w:rsidRPr="00797760" w:rsidRDefault="00890621" w:rsidP="00797760">
      <w:pPr>
        <w:spacing w:after="0" w:line="240" w:lineRule="auto"/>
        <w:jc w:val="both"/>
        <w:rPr>
          <w:rFonts w:ascii="Verdana" w:hAnsi="Verdana"/>
          <w:sz w:val="16"/>
          <w:szCs w:val="16"/>
        </w:rPr>
      </w:pPr>
      <w:r>
        <w:rPr>
          <w:rFonts w:ascii="Verdana" w:hAnsi="Verdana"/>
          <w:sz w:val="16"/>
          <w:szCs w:val="16"/>
        </w:rPr>
        <w:t>Het</w:t>
      </w:r>
      <w:r w:rsidR="00F022ED">
        <w:rPr>
          <w:rFonts w:ascii="Verdana" w:hAnsi="Verdana"/>
          <w:sz w:val="16"/>
          <w:szCs w:val="16"/>
        </w:rPr>
        <w:t xml:space="preserve"> kantoor verzamelt en verwerkt </w:t>
      </w:r>
      <w:r w:rsidR="00FD22AD" w:rsidRPr="00797760">
        <w:rPr>
          <w:rFonts w:ascii="Verdana" w:hAnsi="Verdana"/>
          <w:sz w:val="16"/>
          <w:szCs w:val="16"/>
        </w:rPr>
        <w:t xml:space="preserve"> gegevens die u ons </w:t>
      </w:r>
      <w:r w:rsidR="00F022ED">
        <w:rPr>
          <w:rFonts w:ascii="Verdana" w:hAnsi="Verdana"/>
          <w:sz w:val="16"/>
          <w:szCs w:val="16"/>
        </w:rPr>
        <w:t xml:space="preserve">naar aanleiding van </w:t>
      </w:r>
      <w:r w:rsidR="00FD22AD" w:rsidRPr="00797760">
        <w:rPr>
          <w:rFonts w:ascii="Verdana" w:hAnsi="Verdana"/>
          <w:sz w:val="16"/>
          <w:szCs w:val="16"/>
        </w:rPr>
        <w:t>contact</w:t>
      </w:r>
      <w:r w:rsidR="00F022ED">
        <w:rPr>
          <w:rFonts w:ascii="Verdana" w:hAnsi="Verdana"/>
          <w:sz w:val="16"/>
          <w:szCs w:val="16"/>
        </w:rPr>
        <w:t xml:space="preserve"> met </w:t>
      </w:r>
      <w:r w:rsidR="00D5599C">
        <w:rPr>
          <w:rFonts w:ascii="Verdana" w:hAnsi="Verdana"/>
          <w:sz w:val="16"/>
          <w:szCs w:val="16"/>
        </w:rPr>
        <w:t>het</w:t>
      </w:r>
      <w:r w:rsidR="00F022ED">
        <w:rPr>
          <w:rFonts w:ascii="Verdana" w:hAnsi="Verdana"/>
          <w:sz w:val="16"/>
          <w:szCs w:val="16"/>
        </w:rPr>
        <w:t xml:space="preserve"> kantoor</w:t>
      </w:r>
      <w:r w:rsidR="00FD22AD" w:rsidRPr="00797760">
        <w:rPr>
          <w:rFonts w:ascii="Verdana" w:hAnsi="Verdana"/>
          <w:sz w:val="16"/>
          <w:szCs w:val="16"/>
        </w:rPr>
        <w:t xml:space="preserve"> meedeelt zoals uw naam, adres, e-mailadres en professionele gegevens, zoals bedrijfsnaam en </w:t>
      </w:r>
      <w:proofErr w:type="spellStart"/>
      <w:r w:rsidR="00FD22AD" w:rsidRPr="00797760">
        <w:rPr>
          <w:rFonts w:ascii="Verdana" w:hAnsi="Verdana"/>
          <w:sz w:val="16"/>
          <w:szCs w:val="16"/>
        </w:rPr>
        <w:t>BTW-nummer</w:t>
      </w:r>
      <w:proofErr w:type="spellEnd"/>
      <w:r w:rsidR="00FD22AD" w:rsidRPr="00797760">
        <w:rPr>
          <w:rFonts w:ascii="Verdana" w:hAnsi="Verdana"/>
          <w:sz w:val="16"/>
          <w:szCs w:val="16"/>
        </w:rPr>
        <w:t xml:space="preserve">. </w:t>
      </w:r>
      <w:r w:rsidR="00F022ED">
        <w:rPr>
          <w:rFonts w:ascii="Verdana" w:hAnsi="Verdana"/>
          <w:sz w:val="16"/>
          <w:szCs w:val="16"/>
        </w:rPr>
        <w:t xml:space="preserve">Het betreft </w:t>
      </w:r>
      <w:r w:rsidR="00FD22AD" w:rsidRPr="00797760">
        <w:rPr>
          <w:rFonts w:ascii="Verdana" w:hAnsi="Verdana"/>
          <w:sz w:val="16"/>
          <w:szCs w:val="16"/>
        </w:rPr>
        <w:t xml:space="preserve"> ook  alle gegevens die noodzakelijk zijn om ons toe te laten uw verzekeringsbehoeften in te schatten. Dit gaat </w:t>
      </w:r>
      <w:r w:rsidR="00780514">
        <w:rPr>
          <w:rFonts w:ascii="Verdana" w:hAnsi="Verdana"/>
          <w:sz w:val="16"/>
          <w:szCs w:val="16"/>
        </w:rPr>
        <w:t xml:space="preserve">onder andere over </w:t>
      </w:r>
      <w:r w:rsidR="00FD22AD" w:rsidRPr="00797760">
        <w:rPr>
          <w:rFonts w:ascii="Verdana" w:hAnsi="Verdana"/>
          <w:sz w:val="16"/>
          <w:szCs w:val="16"/>
        </w:rPr>
        <w:t xml:space="preserve">gegevens </w:t>
      </w:r>
      <w:r w:rsidR="00D7386A">
        <w:rPr>
          <w:rFonts w:ascii="Verdana" w:hAnsi="Verdana"/>
          <w:sz w:val="16"/>
          <w:szCs w:val="16"/>
        </w:rPr>
        <w:t xml:space="preserve">betreffende </w:t>
      </w:r>
      <w:r w:rsidR="00FD22AD" w:rsidRPr="00797760">
        <w:rPr>
          <w:rFonts w:ascii="Verdana" w:hAnsi="Verdana"/>
          <w:sz w:val="16"/>
          <w:szCs w:val="16"/>
        </w:rPr>
        <w:t>uw woning (in het kader van een brandverzekering)</w:t>
      </w:r>
      <w:r w:rsidR="00F022ED">
        <w:rPr>
          <w:rFonts w:ascii="Verdana" w:hAnsi="Verdana"/>
          <w:sz w:val="16"/>
          <w:szCs w:val="16"/>
        </w:rPr>
        <w:t>,</w:t>
      </w:r>
      <w:r w:rsidR="00FD22AD" w:rsidRPr="00797760">
        <w:rPr>
          <w:rFonts w:ascii="Verdana" w:hAnsi="Verdana"/>
          <w:sz w:val="16"/>
          <w:szCs w:val="16"/>
        </w:rPr>
        <w:t xml:space="preserve"> uw financiële gegevens (bij beleggingsverzekeringen)</w:t>
      </w:r>
      <w:r w:rsidR="00780514">
        <w:rPr>
          <w:rFonts w:ascii="Verdana" w:hAnsi="Verdana"/>
          <w:sz w:val="16"/>
          <w:szCs w:val="16"/>
        </w:rPr>
        <w:t xml:space="preserve"> en</w:t>
      </w:r>
      <w:r w:rsidR="00FD22AD" w:rsidRPr="00797760">
        <w:rPr>
          <w:rFonts w:ascii="Verdana" w:hAnsi="Verdana"/>
          <w:sz w:val="16"/>
          <w:szCs w:val="16"/>
        </w:rPr>
        <w:t xml:space="preserve"> </w:t>
      </w:r>
      <w:r w:rsidR="00780514">
        <w:rPr>
          <w:rFonts w:ascii="Verdana" w:hAnsi="Verdana"/>
          <w:sz w:val="16"/>
          <w:szCs w:val="16"/>
        </w:rPr>
        <w:t>m</w:t>
      </w:r>
      <w:r w:rsidR="00D7386A">
        <w:rPr>
          <w:rFonts w:ascii="Verdana" w:hAnsi="Verdana"/>
          <w:sz w:val="16"/>
          <w:szCs w:val="16"/>
        </w:rPr>
        <w:t>edische gegevens</w:t>
      </w:r>
      <w:r w:rsidR="00FD22AD" w:rsidRPr="00797760">
        <w:rPr>
          <w:rFonts w:ascii="Verdana" w:hAnsi="Verdana"/>
          <w:sz w:val="16"/>
          <w:szCs w:val="16"/>
        </w:rPr>
        <w:t xml:space="preserve"> (bij gezondheidsverzekeringen). Uw gegevens worden enkel verwerkt in het kader van de verzekering waarvoor u op ons een beroep doet, tenzij u </w:t>
      </w:r>
      <w:r w:rsidR="00D7386A">
        <w:rPr>
          <w:rFonts w:ascii="Verdana" w:hAnsi="Verdana"/>
          <w:sz w:val="16"/>
          <w:szCs w:val="16"/>
        </w:rPr>
        <w:t xml:space="preserve">dit </w:t>
      </w:r>
      <w:r w:rsidR="00FD22AD" w:rsidRPr="00797760">
        <w:rPr>
          <w:rFonts w:ascii="Verdana" w:hAnsi="Verdana"/>
          <w:sz w:val="16"/>
          <w:szCs w:val="16"/>
        </w:rPr>
        <w:t>anders wenst en dit ook zo aangeeft.</w:t>
      </w:r>
    </w:p>
    <w:p w:rsidR="00FD22AD" w:rsidRPr="00797760" w:rsidRDefault="00FD22AD" w:rsidP="00FD22AD">
      <w:pPr>
        <w:spacing w:after="0" w:line="240" w:lineRule="auto"/>
        <w:rPr>
          <w:rFonts w:ascii="Verdana" w:hAnsi="Verdana"/>
          <w:sz w:val="16"/>
          <w:szCs w:val="16"/>
        </w:rPr>
      </w:pPr>
    </w:p>
    <w:p w:rsidR="00FD22AD" w:rsidRDefault="00FD22AD" w:rsidP="00797760">
      <w:pPr>
        <w:spacing w:after="0" w:line="240" w:lineRule="auto"/>
        <w:jc w:val="both"/>
        <w:rPr>
          <w:rFonts w:ascii="Verdana" w:hAnsi="Verdana"/>
          <w:sz w:val="16"/>
          <w:szCs w:val="16"/>
        </w:rPr>
      </w:pPr>
      <w:r w:rsidRPr="00797760">
        <w:rPr>
          <w:rFonts w:ascii="Verdana" w:hAnsi="Verdana"/>
          <w:sz w:val="16"/>
          <w:szCs w:val="16"/>
        </w:rPr>
        <w:t xml:space="preserve">Wij verzamelen deze gegevens wanneer u onze </w:t>
      </w:r>
      <w:r w:rsidR="00D7386A">
        <w:rPr>
          <w:rFonts w:ascii="Verdana" w:hAnsi="Verdana"/>
          <w:sz w:val="16"/>
          <w:szCs w:val="16"/>
        </w:rPr>
        <w:t xml:space="preserve">documenten en formulieren manueel </w:t>
      </w:r>
      <w:r w:rsidRPr="00797760">
        <w:rPr>
          <w:rFonts w:ascii="Verdana" w:hAnsi="Verdana"/>
          <w:sz w:val="16"/>
          <w:szCs w:val="16"/>
        </w:rPr>
        <w:t xml:space="preserve">invult </w:t>
      </w:r>
      <w:r w:rsidR="00780514">
        <w:rPr>
          <w:rFonts w:ascii="Verdana" w:hAnsi="Verdana"/>
          <w:sz w:val="16"/>
          <w:szCs w:val="16"/>
        </w:rPr>
        <w:t>en ook</w:t>
      </w:r>
      <w:r w:rsidRPr="00797760">
        <w:rPr>
          <w:rFonts w:ascii="Verdana" w:hAnsi="Verdana"/>
          <w:sz w:val="16"/>
          <w:szCs w:val="16"/>
        </w:rPr>
        <w:t xml:space="preserve"> wanneer u dat elektronisch doet. Bij het eventuele bezoek aan onze website worden er cookies gebruikt</w:t>
      </w:r>
      <w:r w:rsidR="006F0C20">
        <w:rPr>
          <w:rFonts w:ascii="Verdana" w:hAnsi="Verdana"/>
          <w:sz w:val="16"/>
          <w:szCs w:val="16"/>
        </w:rPr>
        <w:t>. Voor meer informatie hieromtrent, kunt u het kantoor contacteren.</w:t>
      </w:r>
    </w:p>
    <w:p w:rsidR="006F0C20" w:rsidRDefault="006F0C20" w:rsidP="00797760">
      <w:pPr>
        <w:spacing w:after="0" w:line="240" w:lineRule="auto"/>
        <w:jc w:val="both"/>
        <w:rPr>
          <w:rFonts w:ascii="Verdana" w:hAnsi="Verdana"/>
          <w:sz w:val="16"/>
          <w:szCs w:val="16"/>
        </w:rPr>
      </w:pPr>
    </w:p>
    <w:p w:rsidR="006F0C20" w:rsidRPr="00797760" w:rsidRDefault="006F0C20" w:rsidP="00797760">
      <w:pPr>
        <w:spacing w:after="0" w:line="240" w:lineRule="auto"/>
        <w:jc w:val="both"/>
        <w:rPr>
          <w:rFonts w:ascii="Verdana" w:hAnsi="Verdana"/>
          <w:sz w:val="16"/>
          <w:szCs w:val="16"/>
        </w:rPr>
      </w:pPr>
    </w:p>
    <w:p w:rsidR="00FD22AD" w:rsidRPr="00797760" w:rsidRDefault="00FD22AD" w:rsidP="00FD22AD">
      <w:pPr>
        <w:spacing w:after="0" w:line="240" w:lineRule="auto"/>
        <w:rPr>
          <w:rFonts w:ascii="Verdana" w:hAnsi="Verdana"/>
          <w:sz w:val="16"/>
          <w:szCs w:val="16"/>
        </w:rPr>
      </w:pPr>
    </w:p>
    <w:p w:rsidR="00FD22AD" w:rsidRPr="002535BD" w:rsidRDefault="00FD22AD" w:rsidP="00FD22AD">
      <w:pPr>
        <w:spacing w:after="0" w:line="240" w:lineRule="auto"/>
        <w:rPr>
          <w:rFonts w:ascii="Verdana" w:hAnsi="Verdana"/>
          <w:b/>
          <w:sz w:val="16"/>
          <w:szCs w:val="16"/>
        </w:rPr>
      </w:pPr>
      <w:r w:rsidRPr="002535BD">
        <w:rPr>
          <w:rFonts w:ascii="Verdana" w:hAnsi="Verdana"/>
          <w:b/>
          <w:sz w:val="16"/>
          <w:szCs w:val="16"/>
        </w:rPr>
        <w:t>Voor welke doeleinden verzamelt en verwerkt ons kantoor gegevens?</w:t>
      </w:r>
    </w:p>
    <w:p w:rsidR="00FD22AD" w:rsidRPr="00797760" w:rsidRDefault="00FD22AD" w:rsidP="00FD22AD">
      <w:pPr>
        <w:spacing w:after="0" w:line="240" w:lineRule="auto"/>
        <w:rPr>
          <w:rFonts w:ascii="Verdana" w:hAnsi="Verdana"/>
          <w:sz w:val="16"/>
          <w:szCs w:val="16"/>
        </w:rPr>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 xml:space="preserve">De doeleinden </w:t>
      </w:r>
      <w:r w:rsidR="00D7386A">
        <w:rPr>
          <w:rFonts w:ascii="Verdana" w:hAnsi="Verdana"/>
          <w:sz w:val="16"/>
          <w:szCs w:val="16"/>
        </w:rPr>
        <w:t xml:space="preserve">waarvoor wij gegevens verwerken </w:t>
      </w:r>
      <w:r w:rsidR="00780514">
        <w:rPr>
          <w:rFonts w:ascii="Verdana" w:hAnsi="Verdana"/>
          <w:sz w:val="16"/>
          <w:szCs w:val="16"/>
        </w:rPr>
        <w:t>zijn van diverse aard e</w:t>
      </w:r>
      <w:r w:rsidR="00D7386A">
        <w:rPr>
          <w:rFonts w:ascii="Verdana" w:hAnsi="Verdana"/>
          <w:sz w:val="16"/>
          <w:szCs w:val="16"/>
        </w:rPr>
        <w:t xml:space="preserve">n worden hieronder uiteengezet. </w:t>
      </w:r>
      <w:r w:rsidRPr="00797760">
        <w:rPr>
          <w:rFonts w:ascii="Verdana" w:hAnsi="Verdana"/>
          <w:sz w:val="16"/>
          <w:szCs w:val="16"/>
        </w:rPr>
        <w:t xml:space="preserve"> </w:t>
      </w:r>
    </w:p>
    <w:p w:rsidR="00FD22AD" w:rsidRPr="00797760" w:rsidRDefault="00FD22AD" w:rsidP="00FD22AD">
      <w:pPr>
        <w:spacing w:after="0" w:line="240" w:lineRule="auto"/>
        <w:rPr>
          <w:rFonts w:ascii="Verdana" w:hAnsi="Verdana"/>
          <w:sz w:val="16"/>
          <w:szCs w:val="16"/>
        </w:rPr>
      </w:pPr>
    </w:p>
    <w:p w:rsidR="00FD22AD" w:rsidRPr="00797760" w:rsidRDefault="00780514" w:rsidP="00797760">
      <w:pPr>
        <w:spacing w:after="0" w:line="240" w:lineRule="auto"/>
        <w:jc w:val="both"/>
        <w:rPr>
          <w:rFonts w:ascii="Verdana" w:hAnsi="Verdana"/>
          <w:sz w:val="16"/>
          <w:szCs w:val="16"/>
        </w:rPr>
      </w:pPr>
      <w:r>
        <w:rPr>
          <w:rFonts w:ascii="Verdana" w:hAnsi="Verdana"/>
          <w:sz w:val="16"/>
          <w:szCs w:val="16"/>
        </w:rPr>
        <w:t>Voor onze</w:t>
      </w:r>
      <w:r w:rsidR="00FD22AD" w:rsidRPr="00797760">
        <w:rPr>
          <w:rFonts w:ascii="Verdana" w:hAnsi="Verdana"/>
          <w:sz w:val="16"/>
          <w:szCs w:val="16"/>
        </w:rPr>
        <w:t xml:space="preserve"> klanten verwerken wij deze gegevens voor klantenbeheer, </w:t>
      </w:r>
      <w:r w:rsidR="00D5599C">
        <w:rPr>
          <w:rFonts w:ascii="Verdana" w:hAnsi="Verdana"/>
          <w:sz w:val="16"/>
          <w:szCs w:val="16"/>
        </w:rPr>
        <w:t xml:space="preserve">met name de aanvaarding, het beheer en het sluiten van verzekeringscontracten </w:t>
      </w:r>
      <w:r w:rsidR="00FD22AD" w:rsidRPr="00797760">
        <w:rPr>
          <w:rFonts w:ascii="Verdana" w:hAnsi="Verdana"/>
          <w:sz w:val="16"/>
          <w:szCs w:val="16"/>
        </w:rPr>
        <w:t xml:space="preserve">en de promotie van andere producten </w:t>
      </w:r>
      <w:r w:rsidR="00A21D73">
        <w:rPr>
          <w:rFonts w:ascii="Verdana" w:hAnsi="Verdana"/>
          <w:sz w:val="16"/>
          <w:szCs w:val="16"/>
        </w:rPr>
        <w:t xml:space="preserve">en diensten </w:t>
      </w:r>
      <w:r w:rsidR="00FD22AD" w:rsidRPr="00797760">
        <w:rPr>
          <w:rFonts w:ascii="Verdana" w:hAnsi="Verdana"/>
          <w:sz w:val="16"/>
          <w:szCs w:val="16"/>
        </w:rPr>
        <w:t xml:space="preserve">van ons kantoor zelf. Deze verwerkingen zijn in hoofdzaak gebaseerd op de contractuele relatie met onze klanten, maar ook, voor zover het gaat om prospectie, op </w:t>
      </w:r>
      <w:r w:rsidR="00E46C2E">
        <w:rPr>
          <w:rFonts w:ascii="Verdana" w:hAnsi="Verdana"/>
          <w:sz w:val="16"/>
          <w:szCs w:val="16"/>
        </w:rPr>
        <w:t>uw uitdrukkelijke toestemming</w:t>
      </w:r>
      <w:r w:rsidR="00FD22AD" w:rsidRPr="00797760">
        <w:rPr>
          <w:rFonts w:ascii="Verdana" w:hAnsi="Verdana"/>
          <w:sz w:val="16"/>
          <w:szCs w:val="16"/>
        </w:rPr>
        <w:t>.</w:t>
      </w:r>
    </w:p>
    <w:p w:rsidR="00FD22AD" w:rsidRPr="00797760" w:rsidRDefault="00FD22AD" w:rsidP="00FD22AD">
      <w:pPr>
        <w:spacing w:after="0" w:line="240" w:lineRule="auto"/>
        <w:rPr>
          <w:rFonts w:ascii="Verdana" w:hAnsi="Verdana"/>
          <w:sz w:val="16"/>
          <w:szCs w:val="16"/>
        </w:rPr>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Naar leveranciers toe verwerken wij deze gegevens in het kader van ons leveranciersbehee</w:t>
      </w:r>
      <w:r w:rsidR="00780514">
        <w:rPr>
          <w:rFonts w:ascii="Verdana" w:hAnsi="Verdana"/>
          <w:sz w:val="16"/>
          <w:szCs w:val="16"/>
        </w:rPr>
        <w:t xml:space="preserve">r en </w:t>
      </w:r>
      <w:r w:rsidRPr="00797760">
        <w:rPr>
          <w:rFonts w:ascii="Verdana" w:hAnsi="Verdana"/>
          <w:sz w:val="16"/>
          <w:szCs w:val="16"/>
        </w:rPr>
        <w:t xml:space="preserve">op basis van de contractuele relatie die wij met onze leveranciers </w:t>
      </w:r>
      <w:r w:rsidR="00F022ED">
        <w:rPr>
          <w:rFonts w:ascii="Verdana" w:hAnsi="Verdana"/>
          <w:sz w:val="16"/>
          <w:szCs w:val="16"/>
        </w:rPr>
        <w:t xml:space="preserve">hebben of </w:t>
      </w:r>
      <w:r w:rsidRPr="00797760">
        <w:rPr>
          <w:rFonts w:ascii="Verdana" w:hAnsi="Verdana"/>
          <w:sz w:val="16"/>
          <w:szCs w:val="16"/>
        </w:rPr>
        <w:t>opbouwen.</w:t>
      </w:r>
    </w:p>
    <w:p w:rsidR="00FD22AD" w:rsidRPr="00797760" w:rsidRDefault="00FD22AD" w:rsidP="00FD22AD">
      <w:pPr>
        <w:spacing w:after="0" w:line="240" w:lineRule="auto"/>
        <w:rPr>
          <w:rFonts w:ascii="Verdana" w:hAnsi="Verdana"/>
          <w:sz w:val="16"/>
          <w:szCs w:val="16"/>
        </w:rPr>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Voor zover het gaat om prospecten, dit zijn natuurlijke personen die (nog) geen klant van ons zijn, verwerken wij de gegevens voor doeleinden van direct marketing, op basis van ons gerechtvaardigd belang om te ondernemen.</w:t>
      </w:r>
      <w:r w:rsidR="00F5603D">
        <w:rPr>
          <w:rFonts w:ascii="Verdana" w:hAnsi="Verdana"/>
          <w:sz w:val="16"/>
          <w:szCs w:val="16"/>
        </w:rPr>
        <w:t xml:space="preserve"> Aan prospecten die per e-mail worden benaderd, vragen wij de uitdrukkelijke toestemming om hen ook in de toekomst te kunnen benaderen. Prospecten die per brief worden benaderd verzoeken wij een </w:t>
      </w:r>
      <w:proofErr w:type="spellStart"/>
      <w:r w:rsidR="00F5603D">
        <w:rPr>
          <w:rFonts w:ascii="Verdana" w:hAnsi="Verdana"/>
          <w:sz w:val="16"/>
          <w:szCs w:val="16"/>
        </w:rPr>
        <w:t>opt</w:t>
      </w:r>
      <w:proofErr w:type="spellEnd"/>
      <w:r w:rsidR="00F5603D">
        <w:rPr>
          <w:rFonts w:ascii="Verdana" w:hAnsi="Verdana"/>
          <w:sz w:val="16"/>
          <w:szCs w:val="16"/>
        </w:rPr>
        <w:t xml:space="preserve">-out clausule aan te kruisen indien zij niet verder door ons benaderd willen worden. </w:t>
      </w:r>
    </w:p>
    <w:p w:rsidR="00FD22AD" w:rsidRPr="00797760" w:rsidRDefault="00FD22AD" w:rsidP="00FD22AD">
      <w:pPr>
        <w:spacing w:after="0" w:line="240" w:lineRule="auto"/>
        <w:rPr>
          <w:rFonts w:ascii="Verdana" w:hAnsi="Verdana"/>
          <w:sz w:val="16"/>
          <w:szCs w:val="16"/>
        </w:rPr>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Naar onze medewerkers toe verwerken wij de gegevens voor doeleinden zoals personeelsbeheer en loonadministratie.</w:t>
      </w:r>
    </w:p>
    <w:p w:rsidR="00FD22AD" w:rsidRPr="00797760" w:rsidRDefault="00FD22AD" w:rsidP="00FD22AD">
      <w:pPr>
        <w:spacing w:after="0" w:line="240" w:lineRule="auto"/>
        <w:rPr>
          <w:rFonts w:ascii="Verdana" w:hAnsi="Verdana"/>
          <w:sz w:val="16"/>
          <w:szCs w:val="16"/>
        </w:rPr>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Wat onze website betreft, stemmen wij de inhoud en het gebruiksgemak hiervan zoveel mogelijk af op u als gebruikers ervan. Daarnaast verwerken wij uw gegevens om te voldoen aan de verplichtingen die voortvloeien uit het ter beschikking stellen van een website en de inhoud ervan en om u in staat te stellen om gebruik te maken van de interactieve toepassingen en diensten op deze website.</w:t>
      </w:r>
    </w:p>
    <w:p w:rsidR="00FD22AD" w:rsidRPr="00797760" w:rsidRDefault="00FD22AD" w:rsidP="00FD22AD">
      <w:pPr>
        <w:spacing w:after="0" w:line="240" w:lineRule="auto"/>
        <w:rPr>
          <w:rFonts w:ascii="Verdana" w:hAnsi="Verdana"/>
          <w:sz w:val="16"/>
          <w:szCs w:val="16"/>
        </w:rPr>
      </w:pPr>
    </w:p>
    <w:p w:rsidR="00FD22AD" w:rsidRPr="002535BD" w:rsidRDefault="00FD22AD" w:rsidP="00FD22AD">
      <w:pPr>
        <w:spacing w:after="0" w:line="240" w:lineRule="auto"/>
        <w:rPr>
          <w:rFonts w:ascii="Verdana" w:hAnsi="Verdana"/>
          <w:b/>
          <w:sz w:val="16"/>
          <w:szCs w:val="16"/>
        </w:rPr>
      </w:pPr>
      <w:r w:rsidRPr="002535BD">
        <w:rPr>
          <w:rFonts w:ascii="Verdana" w:hAnsi="Verdana"/>
          <w:b/>
          <w:sz w:val="16"/>
          <w:szCs w:val="16"/>
        </w:rPr>
        <w:t>Wat zijn de gron</w:t>
      </w:r>
      <w:r w:rsidR="004A1779">
        <w:rPr>
          <w:rFonts w:ascii="Verdana" w:hAnsi="Verdana"/>
          <w:b/>
          <w:sz w:val="16"/>
          <w:szCs w:val="16"/>
        </w:rPr>
        <w:t>dslagen voor de verwerking van g</w:t>
      </w:r>
      <w:r w:rsidRPr="002535BD">
        <w:rPr>
          <w:rFonts w:ascii="Verdana" w:hAnsi="Verdana"/>
          <w:b/>
          <w:sz w:val="16"/>
          <w:szCs w:val="16"/>
        </w:rPr>
        <w:t>egevens door ons kantoor?</w:t>
      </w:r>
    </w:p>
    <w:p w:rsidR="00FD22AD" w:rsidRPr="00797760" w:rsidRDefault="00FD22AD" w:rsidP="00FD22AD">
      <w:pPr>
        <w:spacing w:after="0" w:line="240" w:lineRule="auto"/>
        <w:rPr>
          <w:rFonts w:ascii="Verdana" w:hAnsi="Verdana"/>
          <w:sz w:val="16"/>
          <w:szCs w:val="16"/>
        </w:rPr>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In beginsel verzamelen en verwerken wij uw gegevens op basis van de contractuele relatie die wij met u hebben als gevolg van uw aanvraag of verzoek in verband met een verzekeringsbehoefte en de daaruit voortvloeiende overeenkomst</w:t>
      </w:r>
      <w:r w:rsidR="00797760">
        <w:rPr>
          <w:rFonts w:ascii="Verdana" w:hAnsi="Verdana"/>
          <w:sz w:val="16"/>
          <w:szCs w:val="16"/>
        </w:rPr>
        <w:t>(</w:t>
      </w:r>
      <w:r w:rsidRPr="00797760">
        <w:rPr>
          <w:rFonts w:ascii="Verdana" w:hAnsi="Verdana"/>
          <w:sz w:val="16"/>
          <w:szCs w:val="16"/>
        </w:rPr>
        <w:t>en</w:t>
      </w:r>
      <w:r w:rsidR="00797760">
        <w:rPr>
          <w:rFonts w:ascii="Verdana" w:hAnsi="Verdana"/>
          <w:sz w:val="16"/>
          <w:szCs w:val="16"/>
        </w:rPr>
        <w:t>)</w:t>
      </w:r>
      <w:r w:rsidRPr="00797760">
        <w:rPr>
          <w:rFonts w:ascii="Verdana" w:hAnsi="Verdana"/>
          <w:sz w:val="16"/>
          <w:szCs w:val="16"/>
        </w:rPr>
        <w:t xml:space="preserve">, alsook als gevolg van de vraag om u bij te staan in het beheer en de opvolging van de verzekeringsovereenkomsten die u heeft gesloten. </w:t>
      </w:r>
    </w:p>
    <w:p w:rsidR="00FD22AD" w:rsidRPr="00797760" w:rsidRDefault="00FD22AD" w:rsidP="00FD22AD">
      <w:pPr>
        <w:spacing w:after="0" w:line="240" w:lineRule="auto"/>
        <w:rPr>
          <w:rFonts w:ascii="Verdana" w:hAnsi="Verdana"/>
          <w:sz w:val="16"/>
          <w:szCs w:val="16"/>
        </w:rPr>
      </w:pPr>
    </w:p>
    <w:p w:rsidR="00FD22AD" w:rsidRPr="00797760" w:rsidRDefault="00FD22AD" w:rsidP="00797760">
      <w:pPr>
        <w:spacing w:after="0" w:line="240" w:lineRule="auto"/>
        <w:jc w:val="both"/>
        <w:rPr>
          <w:rFonts w:ascii="Verdana" w:hAnsi="Verdana"/>
          <w:sz w:val="16"/>
          <w:szCs w:val="16"/>
        </w:rPr>
      </w:pPr>
      <w:r w:rsidRPr="00797760">
        <w:rPr>
          <w:rFonts w:ascii="Verdana" w:hAnsi="Verdana"/>
          <w:sz w:val="16"/>
          <w:szCs w:val="16"/>
        </w:rPr>
        <w:t>Waar de verwerking niet noodzakelijk is om de contractuele relatie uit te voeren, is ze gebaseerd op onze gerechtvaardigde belangen als onderneming, in het bijzonder de vrijheid van onderneming en informatie. Daarbij zorgen wij er steeds voor dat er tussen onze en uw belangen een evenwicht bestaat, bijvoorbeeld door u een recht van verzet toe te kennen.</w:t>
      </w:r>
    </w:p>
    <w:p w:rsidR="00FD22AD" w:rsidRPr="00797760" w:rsidRDefault="00FD22AD" w:rsidP="00FD22AD">
      <w:pPr>
        <w:spacing w:after="0" w:line="240" w:lineRule="auto"/>
        <w:rPr>
          <w:rFonts w:ascii="Verdana" w:hAnsi="Verdana"/>
          <w:sz w:val="16"/>
          <w:szCs w:val="16"/>
        </w:rPr>
      </w:pPr>
    </w:p>
    <w:p w:rsidR="00FD22AD" w:rsidRPr="00797760" w:rsidRDefault="00FD22AD" w:rsidP="00AB6273">
      <w:pPr>
        <w:spacing w:after="0" w:line="240" w:lineRule="auto"/>
        <w:jc w:val="both"/>
        <w:rPr>
          <w:rFonts w:ascii="Verdana" w:hAnsi="Verdana"/>
          <w:sz w:val="16"/>
          <w:szCs w:val="16"/>
        </w:rPr>
      </w:pPr>
      <w:r w:rsidRPr="00797760">
        <w:rPr>
          <w:rFonts w:ascii="Verdana" w:hAnsi="Verdana"/>
          <w:sz w:val="16"/>
          <w:szCs w:val="16"/>
        </w:rPr>
        <w:t xml:space="preserve">Voor zover het gaat om gezondheidsgegevens of zogenaamde gevoelige gegevens kunnen wij uw persoonsgegevens enkel verwerken </w:t>
      </w:r>
      <w:r w:rsidRPr="00F5603D">
        <w:rPr>
          <w:rFonts w:ascii="Verdana" w:hAnsi="Verdana"/>
          <w:sz w:val="16"/>
          <w:szCs w:val="16"/>
        </w:rPr>
        <w:t>mits uw uitdrukkelijke toestemming.</w:t>
      </w:r>
      <w:r w:rsidRPr="00797760">
        <w:rPr>
          <w:rFonts w:ascii="Verdana" w:hAnsi="Verdana"/>
          <w:sz w:val="16"/>
          <w:szCs w:val="16"/>
        </w:rPr>
        <w:t xml:space="preserve"> Die wordt u gevraagd op het ogenblik dat u bij ons klant wordt. Is dat niet gebeurd, willen wij u vragen ons dit te melden, zodat het nodige hiertoe kan gebeuren.</w:t>
      </w:r>
    </w:p>
    <w:p w:rsidR="00FD22AD" w:rsidRPr="00797760" w:rsidRDefault="00FD22AD" w:rsidP="00AB6273">
      <w:pPr>
        <w:spacing w:after="0" w:line="240" w:lineRule="auto"/>
        <w:jc w:val="both"/>
        <w:rPr>
          <w:rFonts w:ascii="Verdana" w:hAnsi="Verdana"/>
          <w:sz w:val="16"/>
          <w:szCs w:val="16"/>
        </w:rPr>
      </w:pPr>
    </w:p>
    <w:p w:rsidR="00FD22AD" w:rsidRPr="002535BD" w:rsidRDefault="00FD22AD" w:rsidP="00AB6273">
      <w:pPr>
        <w:spacing w:after="0" w:line="240" w:lineRule="auto"/>
        <w:jc w:val="both"/>
        <w:rPr>
          <w:rFonts w:ascii="Verdana" w:hAnsi="Verdana"/>
          <w:b/>
          <w:sz w:val="16"/>
          <w:szCs w:val="16"/>
        </w:rPr>
      </w:pPr>
      <w:r w:rsidRPr="002535BD">
        <w:rPr>
          <w:rFonts w:ascii="Verdana" w:hAnsi="Verdana"/>
          <w:b/>
          <w:sz w:val="16"/>
          <w:szCs w:val="16"/>
        </w:rPr>
        <w:t>Worden de gegevens meegedeeld aan derden?</w:t>
      </w:r>
    </w:p>
    <w:p w:rsidR="00FD22AD" w:rsidRPr="00797760" w:rsidRDefault="00FD22AD" w:rsidP="00AB6273">
      <w:pPr>
        <w:spacing w:after="0" w:line="240" w:lineRule="auto"/>
        <w:jc w:val="both"/>
        <w:rPr>
          <w:rFonts w:ascii="Verdana" w:hAnsi="Verdana"/>
          <w:sz w:val="16"/>
          <w:szCs w:val="16"/>
        </w:rPr>
      </w:pPr>
    </w:p>
    <w:p w:rsidR="00FD22AD" w:rsidRPr="00797760" w:rsidRDefault="00FD22AD" w:rsidP="00AB6273">
      <w:pPr>
        <w:spacing w:after="0" w:line="240" w:lineRule="auto"/>
        <w:jc w:val="both"/>
        <w:rPr>
          <w:rFonts w:ascii="Verdana" w:hAnsi="Verdana"/>
          <w:sz w:val="16"/>
          <w:szCs w:val="16"/>
        </w:rPr>
      </w:pPr>
      <w:r w:rsidRPr="00797760">
        <w:rPr>
          <w:rFonts w:ascii="Verdana" w:hAnsi="Verdana"/>
          <w:sz w:val="16"/>
          <w:szCs w:val="16"/>
        </w:rPr>
        <w:t>Uw gegevens worden hoofdzakelijk intern verwerkt. Dat neemt niet weg dat ze moeten worden meegedeeld aan de verzekeringsmaatschappij met wie u uiteindelijk de overeenkomst sluit.</w:t>
      </w:r>
    </w:p>
    <w:p w:rsidR="00FD22AD" w:rsidRPr="00797760" w:rsidRDefault="00FD22AD" w:rsidP="00AB6273">
      <w:pPr>
        <w:spacing w:after="0" w:line="240" w:lineRule="auto"/>
        <w:jc w:val="both"/>
        <w:rPr>
          <w:rFonts w:ascii="Verdana" w:hAnsi="Verdana"/>
          <w:sz w:val="16"/>
          <w:szCs w:val="16"/>
        </w:rPr>
      </w:pPr>
    </w:p>
    <w:p w:rsidR="00FD22AD" w:rsidRPr="00797760" w:rsidRDefault="00FD22AD" w:rsidP="00AB6273">
      <w:pPr>
        <w:spacing w:after="0" w:line="240" w:lineRule="auto"/>
        <w:jc w:val="both"/>
        <w:rPr>
          <w:rFonts w:ascii="Verdana" w:hAnsi="Verdana"/>
          <w:sz w:val="16"/>
          <w:szCs w:val="16"/>
        </w:rPr>
      </w:pPr>
      <w:r w:rsidRPr="00797760">
        <w:rPr>
          <w:rFonts w:ascii="Verdana" w:hAnsi="Verdana"/>
          <w:sz w:val="16"/>
          <w:szCs w:val="16"/>
        </w:rPr>
        <w:t xml:space="preserve">Het is mogelijk dat wij voor bepaalde punctuele diensten een beroep doen op derden. </w:t>
      </w:r>
      <w:r w:rsidR="004A1779">
        <w:rPr>
          <w:rFonts w:ascii="Verdana" w:hAnsi="Verdana"/>
          <w:sz w:val="16"/>
          <w:szCs w:val="16"/>
        </w:rPr>
        <w:t xml:space="preserve">In dergelijke gevallen kunnen </w:t>
      </w:r>
      <w:r w:rsidRPr="00797760">
        <w:rPr>
          <w:rFonts w:ascii="Verdana" w:hAnsi="Verdana"/>
          <w:sz w:val="16"/>
          <w:szCs w:val="16"/>
        </w:rPr>
        <w:t>uw gegevens aan deze derden worden bezorg</w:t>
      </w:r>
      <w:r w:rsidR="004A1779">
        <w:rPr>
          <w:rFonts w:ascii="Verdana" w:hAnsi="Verdana"/>
          <w:sz w:val="16"/>
          <w:szCs w:val="16"/>
        </w:rPr>
        <w:t>d</w:t>
      </w:r>
      <w:r w:rsidRPr="00797760">
        <w:rPr>
          <w:rFonts w:ascii="Verdana" w:hAnsi="Verdana"/>
          <w:sz w:val="16"/>
          <w:szCs w:val="16"/>
        </w:rPr>
        <w:t xml:space="preserve"> maar enkel voor de betreffende dienst en steeds onder controle van ons kantoor. </w:t>
      </w:r>
    </w:p>
    <w:p w:rsidR="00FD22AD" w:rsidRPr="00797760" w:rsidRDefault="00FD22AD" w:rsidP="00AB6273">
      <w:pPr>
        <w:spacing w:after="0" w:line="240" w:lineRule="auto"/>
        <w:jc w:val="both"/>
        <w:rPr>
          <w:rFonts w:ascii="Verdana" w:hAnsi="Verdana"/>
          <w:sz w:val="16"/>
          <w:szCs w:val="16"/>
        </w:rPr>
      </w:pPr>
    </w:p>
    <w:p w:rsidR="00FD22AD" w:rsidRPr="00797760" w:rsidRDefault="004A1779" w:rsidP="00AB6273">
      <w:pPr>
        <w:spacing w:after="0" w:line="240" w:lineRule="auto"/>
        <w:jc w:val="both"/>
        <w:rPr>
          <w:rFonts w:ascii="Verdana" w:hAnsi="Verdana"/>
          <w:sz w:val="16"/>
          <w:szCs w:val="16"/>
        </w:rPr>
      </w:pPr>
      <w:r>
        <w:rPr>
          <w:rFonts w:ascii="Verdana" w:hAnsi="Verdana"/>
          <w:sz w:val="16"/>
          <w:szCs w:val="16"/>
        </w:rPr>
        <w:t xml:space="preserve">In bepaalde gevallen bestaat er een wettelijke verplichting </w:t>
      </w:r>
      <w:r w:rsidR="00FD22AD" w:rsidRPr="00797760">
        <w:rPr>
          <w:rFonts w:ascii="Verdana" w:hAnsi="Verdana"/>
          <w:sz w:val="16"/>
          <w:szCs w:val="16"/>
        </w:rPr>
        <w:t xml:space="preserve">om </w:t>
      </w:r>
      <w:r>
        <w:rPr>
          <w:rFonts w:ascii="Verdana" w:hAnsi="Verdana"/>
          <w:sz w:val="16"/>
          <w:szCs w:val="16"/>
        </w:rPr>
        <w:t xml:space="preserve">bepaalde </w:t>
      </w:r>
      <w:r w:rsidR="00FD22AD" w:rsidRPr="00797760">
        <w:rPr>
          <w:rFonts w:ascii="Verdana" w:hAnsi="Verdana"/>
          <w:sz w:val="16"/>
          <w:szCs w:val="16"/>
        </w:rPr>
        <w:t xml:space="preserve">gegevens </w:t>
      </w:r>
      <w:r>
        <w:rPr>
          <w:rFonts w:ascii="Verdana" w:hAnsi="Verdana"/>
          <w:sz w:val="16"/>
          <w:szCs w:val="16"/>
        </w:rPr>
        <w:t>over te maken.</w:t>
      </w:r>
      <w:r w:rsidR="00FD22AD" w:rsidRPr="00797760">
        <w:rPr>
          <w:rFonts w:ascii="Verdana" w:hAnsi="Verdana"/>
          <w:sz w:val="16"/>
          <w:szCs w:val="16"/>
        </w:rPr>
        <w:t xml:space="preserve"> Dat is met name het geval wanneer wij hiertoe wettelijk worden verplicht of overheidsinstanties het recht hebben bij ons gegevens op te vragen.</w:t>
      </w:r>
    </w:p>
    <w:p w:rsidR="00FD22AD" w:rsidRPr="00797760" w:rsidRDefault="00FD22AD" w:rsidP="00AB6273">
      <w:pPr>
        <w:spacing w:after="0" w:line="240" w:lineRule="auto"/>
        <w:jc w:val="both"/>
        <w:rPr>
          <w:rFonts w:ascii="Verdana" w:hAnsi="Verdana"/>
          <w:sz w:val="16"/>
          <w:szCs w:val="16"/>
        </w:rPr>
      </w:pPr>
    </w:p>
    <w:p w:rsidR="00FD22AD" w:rsidRPr="00797760" w:rsidRDefault="00FD22AD" w:rsidP="00AB6273">
      <w:pPr>
        <w:spacing w:after="0" w:line="240" w:lineRule="auto"/>
        <w:jc w:val="both"/>
        <w:rPr>
          <w:rFonts w:ascii="Verdana" w:hAnsi="Verdana"/>
          <w:sz w:val="16"/>
          <w:szCs w:val="16"/>
        </w:rPr>
      </w:pPr>
      <w:r w:rsidRPr="00797760">
        <w:rPr>
          <w:rFonts w:ascii="Verdana" w:hAnsi="Verdana"/>
          <w:sz w:val="16"/>
          <w:szCs w:val="16"/>
        </w:rPr>
        <w:t xml:space="preserve">Uw gegevens worden in beginsel niet doorgegeven naar derde landen of </w:t>
      </w:r>
      <w:r w:rsidR="000E64AD">
        <w:rPr>
          <w:rFonts w:ascii="Verdana" w:hAnsi="Verdana"/>
          <w:sz w:val="16"/>
          <w:szCs w:val="16"/>
        </w:rPr>
        <w:t xml:space="preserve">aan </w:t>
      </w:r>
      <w:r w:rsidRPr="00797760">
        <w:rPr>
          <w:rFonts w:ascii="Verdana" w:hAnsi="Verdana"/>
          <w:sz w:val="16"/>
          <w:szCs w:val="16"/>
        </w:rPr>
        <w:t>internationale organisaties.</w:t>
      </w:r>
    </w:p>
    <w:p w:rsidR="00FD22AD" w:rsidRPr="00797760" w:rsidRDefault="00FD22AD" w:rsidP="00AB6273">
      <w:pPr>
        <w:spacing w:after="0" w:line="240" w:lineRule="auto"/>
        <w:jc w:val="both"/>
        <w:rPr>
          <w:rFonts w:ascii="Verdana" w:hAnsi="Verdana"/>
          <w:sz w:val="16"/>
          <w:szCs w:val="16"/>
        </w:rPr>
      </w:pPr>
    </w:p>
    <w:p w:rsidR="00FD22AD" w:rsidRPr="002535BD" w:rsidRDefault="00FD22AD" w:rsidP="00AB6273">
      <w:pPr>
        <w:spacing w:after="0" w:line="240" w:lineRule="auto"/>
        <w:jc w:val="both"/>
        <w:rPr>
          <w:rFonts w:ascii="Verdana" w:hAnsi="Verdana"/>
          <w:b/>
          <w:sz w:val="16"/>
          <w:szCs w:val="16"/>
        </w:rPr>
      </w:pPr>
      <w:r w:rsidRPr="002535BD">
        <w:rPr>
          <w:rFonts w:ascii="Verdana" w:hAnsi="Verdana"/>
          <w:b/>
          <w:sz w:val="16"/>
          <w:szCs w:val="16"/>
        </w:rPr>
        <w:t>Uw rechten</w:t>
      </w:r>
    </w:p>
    <w:p w:rsidR="00FD22AD" w:rsidRPr="00797760" w:rsidRDefault="00FD22AD" w:rsidP="00AB6273">
      <w:pPr>
        <w:spacing w:after="0" w:line="240" w:lineRule="auto"/>
        <w:jc w:val="both"/>
        <w:rPr>
          <w:rFonts w:ascii="Verdana" w:hAnsi="Verdana"/>
          <w:sz w:val="16"/>
          <w:szCs w:val="16"/>
        </w:rPr>
      </w:pPr>
    </w:p>
    <w:p w:rsidR="00FD22AD" w:rsidRPr="00797760" w:rsidRDefault="00FD22AD" w:rsidP="00AB6273">
      <w:pPr>
        <w:spacing w:after="0" w:line="240" w:lineRule="auto"/>
        <w:jc w:val="both"/>
        <w:rPr>
          <w:rFonts w:ascii="Verdana" w:hAnsi="Verdana"/>
          <w:sz w:val="16"/>
          <w:szCs w:val="16"/>
        </w:rPr>
      </w:pPr>
      <w:r w:rsidRPr="00797760">
        <w:rPr>
          <w:rFonts w:ascii="Verdana" w:hAnsi="Verdana"/>
          <w:sz w:val="16"/>
          <w:szCs w:val="16"/>
        </w:rPr>
        <w:t>De regelgeving kent u diverse rechten toe die er moeten voor zorgen dat u voldoende wordt beschermd.</w:t>
      </w:r>
    </w:p>
    <w:p w:rsidR="00FD22AD" w:rsidRPr="00797760" w:rsidRDefault="00FD22AD" w:rsidP="00AB6273">
      <w:pPr>
        <w:spacing w:after="0" w:line="240" w:lineRule="auto"/>
        <w:jc w:val="both"/>
        <w:rPr>
          <w:rFonts w:ascii="Verdana" w:hAnsi="Verdana"/>
          <w:sz w:val="16"/>
          <w:szCs w:val="16"/>
        </w:rPr>
      </w:pPr>
    </w:p>
    <w:p w:rsidR="00FD22AD" w:rsidRPr="00797760" w:rsidRDefault="00FD22AD" w:rsidP="00AB6273">
      <w:pPr>
        <w:spacing w:after="0" w:line="240" w:lineRule="auto"/>
        <w:jc w:val="both"/>
        <w:rPr>
          <w:rFonts w:ascii="Verdana" w:hAnsi="Verdana"/>
          <w:sz w:val="16"/>
          <w:szCs w:val="16"/>
        </w:rPr>
      </w:pPr>
      <w:r w:rsidRPr="00797760">
        <w:rPr>
          <w:rFonts w:ascii="Verdana" w:hAnsi="Verdana"/>
          <w:sz w:val="16"/>
          <w:szCs w:val="16"/>
        </w:rPr>
        <w:t xml:space="preserve">U kan zich te allen tijde verzetten tegen het gebruik van uw gegevens door ons kantoor voor direct marketingdoeleinden. Wenst u niet op de hoogte te worden gehouden van de aanbiedingen van ons </w:t>
      </w:r>
      <w:r w:rsidR="004A1779">
        <w:rPr>
          <w:rFonts w:ascii="Verdana" w:hAnsi="Verdana"/>
          <w:sz w:val="16"/>
          <w:szCs w:val="16"/>
        </w:rPr>
        <w:t>kantoor, kan u dit melden via [v</w:t>
      </w:r>
      <w:r w:rsidRPr="00797760">
        <w:rPr>
          <w:rFonts w:ascii="Verdana" w:hAnsi="Verdana"/>
          <w:sz w:val="16"/>
          <w:szCs w:val="16"/>
        </w:rPr>
        <w:t xml:space="preserve">ermelding van het emailadres via hetwelk dit kan gebeuren] of </w:t>
      </w:r>
      <w:r w:rsidR="004A1779">
        <w:rPr>
          <w:rFonts w:ascii="Verdana" w:hAnsi="Verdana"/>
          <w:sz w:val="16"/>
          <w:szCs w:val="16"/>
        </w:rPr>
        <w:t>door</w:t>
      </w:r>
      <w:r w:rsidRPr="00797760">
        <w:rPr>
          <w:rFonts w:ascii="Verdana" w:hAnsi="Verdana"/>
          <w:sz w:val="16"/>
          <w:szCs w:val="16"/>
        </w:rPr>
        <w:t xml:space="preserve"> het aankruisen van een vakje in de informatie die u bij specifieke gelegenheden wordt verstrekt.</w:t>
      </w:r>
    </w:p>
    <w:p w:rsidR="00FD22AD" w:rsidRPr="00797760" w:rsidRDefault="00FD22AD" w:rsidP="00AB6273">
      <w:pPr>
        <w:spacing w:after="0" w:line="240" w:lineRule="auto"/>
        <w:jc w:val="both"/>
        <w:rPr>
          <w:rFonts w:ascii="Verdana" w:hAnsi="Verdana"/>
          <w:sz w:val="16"/>
          <w:szCs w:val="16"/>
        </w:rPr>
      </w:pPr>
    </w:p>
    <w:p w:rsidR="00FD22AD" w:rsidRPr="00797760" w:rsidRDefault="00FD22AD" w:rsidP="00AB6273">
      <w:pPr>
        <w:spacing w:after="0" w:line="240" w:lineRule="auto"/>
        <w:jc w:val="both"/>
        <w:rPr>
          <w:rFonts w:ascii="Verdana" w:hAnsi="Verdana"/>
          <w:sz w:val="16"/>
          <w:szCs w:val="16"/>
        </w:rPr>
      </w:pPr>
      <w:r w:rsidRPr="00797760">
        <w:rPr>
          <w:rFonts w:ascii="Verdana" w:hAnsi="Verdana"/>
          <w:sz w:val="16"/>
          <w:szCs w:val="16"/>
        </w:rPr>
        <w:t xml:space="preserve">U kan steeds de gegevens die wij over u verwerken, inkijken en, indien nodig, laten verbeteren. Daartoe volstaat het dit aan </w:t>
      </w:r>
      <w:r w:rsidR="004A1779">
        <w:rPr>
          <w:rFonts w:ascii="Verdana" w:hAnsi="Verdana"/>
          <w:sz w:val="16"/>
          <w:szCs w:val="16"/>
        </w:rPr>
        <w:t>te vragen via [v</w:t>
      </w:r>
      <w:r w:rsidRPr="00797760">
        <w:rPr>
          <w:rFonts w:ascii="Verdana" w:hAnsi="Verdana"/>
          <w:sz w:val="16"/>
          <w:szCs w:val="16"/>
        </w:rPr>
        <w:t>ermelding van he emailadres via hetwelk dit kan gebeuren], met een bewijs van uw identiteit. Die vragen wij om te verhinderen dat uw gegevens worden meegedeeld aan iemand die daar geen recht op heeft.</w:t>
      </w:r>
    </w:p>
    <w:p w:rsidR="00FD22AD" w:rsidRPr="00797760" w:rsidRDefault="00FD22AD" w:rsidP="00AB6273">
      <w:pPr>
        <w:spacing w:after="0" w:line="240" w:lineRule="auto"/>
        <w:jc w:val="both"/>
        <w:rPr>
          <w:rFonts w:ascii="Verdana" w:hAnsi="Verdana"/>
          <w:sz w:val="16"/>
          <w:szCs w:val="16"/>
        </w:rPr>
      </w:pPr>
    </w:p>
    <w:p w:rsidR="00FD22AD" w:rsidRDefault="00FD22AD" w:rsidP="00AB6273">
      <w:pPr>
        <w:spacing w:after="0" w:line="240" w:lineRule="auto"/>
        <w:jc w:val="both"/>
        <w:rPr>
          <w:rFonts w:ascii="Verdana" w:hAnsi="Verdana"/>
          <w:sz w:val="16"/>
          <w:szCs w:val="16"/>
        </w:rPr>
      </w:pPr>
      <w:r w:rsidRPr="00797760">
        <w:rPr>
          <w:rFonts w:ascii="Verdana" w:hAnsi="Verdana"/>
          <w:sz w:val="16"/>
          <w:szCs w:val="16"/>
        </w:rPr>
        <w:t xml:space="preserve">Indien u het niet eens bent met de manier waarop wij uw gegevens verwerken, kan u steeds een klacht indienen bij de </w:t>
      </w:r>
      <w:r w:rsidR="00F5603D">
        <w:rPr>
          <w:rFonts w:ascii="Verdana" w:hAnsi="Verdana"/>
          <w:sz w:val="16"/>
          <w:szCs w:val="16"/>
        </w:rPr>
        <w:t>Gegevensbeschermingsautoriteit</w:t>
      </w:r>
      <w:r w:rsidRPr="00797760">
        <w:rPr>
          <w:rFonts w:ascii="Verdana" w:hAnsi="Verdana"/>
          <w:sz w:val="16"/>
          <w:szCs w:val="16"/>
        </w:rPr>
        <w:t>, Drukpersstraat 35 te 1000 Brussel. Daar kan u ook terecht voor alle algemene vragen in verband met de verwerking en bescherming van persoonsgegevens.</w:t>
      </w:r>
    </w:p>
    <w:p w:rsidR="0001458A" w:rsidRDefault="0001458A" w:rsidP="00AB6273">
      <w:pPr>
        <w:spacing w:after="0" w:line="240" w:lineRule="auto"/>
        <w:jc w:val="both"/>
        <w:rPr>
          <w:rFonts w:ascii="Verdana" w:hAnsi="Verdana"/>
          <w:sz w:val="16"/>
          <w:szCs w:val="16"/>
        </w:rPr>
      </w:pPr>
    </w:p>
    <w:p w:rsidR="0001458A" w:rsidRDefault="0001458A" w:rsidP="00AB6273">
      <w:pPr>
        <w:spacing w:after="0" w:line="240" w:lineRule="auto"/>
        <w:jc w:val="both"/>
        <w:rPr>
          <w:rFonts w:ascii="Verdana" w:hAnsi="Verdana"/>
          <w:sz w:val="16"/>
          <w:szCs w:val="16"/>
        </w:rPr>
      </w:pPr>
    </w:p>
    <w:p w:rsidR="0001458A" w:rsidRPr="00797760" w:rsidRDefault="0001458A" w:rsidP="00AB6273">
      <w:pPr>
        <w:spacing w:after="0" w:line="240" w:lineRule="auto"/>
        <w:jc w:val="both"/>
        <w:rPr>
          <w:rFonts w:ascii="Verdana" w:hAnsi="Verdana"/>
          <w:sz w:val="16"/>
          <w:szCs w:val="16"/>
        </w:rPr>
      </w:pPr>
    </w:p>
    <w:p w:rsidR="00FD22AD" w:rsidRPr="00797760" w:rsidRDefault="00FD22AD" w:rsidP="00AB6273">
      <w:pPr>
        <w:spacing w:after="0" w:line="240" w:lineRule="auto"/>
        <w:jc w:val="both"/>
        <w:rPr>
          <w:rFonts w:ascii="Verdana" w:hAnsi="Verdana"/>
          <w:sz w:val="16"/>
          <w:szCs w:val="16"/>
        </w:rPr>
      </w:pPr>
    </w:p>
    <w:p w:rsidR="00FD22AD" w:rsidRPr="00AB6273" w:rsidRDefault="00FD22AD" w:rsidP="00AB6273">
      <w:pPr>
        <w:spacing w:after="0" w:line="240" w:lineRule="auto"/>
        <w:jc w:val="both"/>
        <w:rPr>
          <w:rFonts w:ascii="Verdana" w:hAnsi="Verdana"/>
          <w:b/>
          <w:sz w:val="16"/>
          <w:szCs w:val="16"/>
        </w:rPr>
      </w:pPr>
      <w:r w:rsidRPr="00AB6273">
        <w:rPr>
          <w:rFonts w:ascii="Verdana" w:hAnsi="Verdana"/>
          <w:b/>
          <w:sz w:val="16"/>
          <w:szCs w:val="16"/>
        </w:rPr>
        <w:t>Wijzigingen</w:t>
      </w:r>
    </w:p>
    <w:p w:rsidR="00FD22AD" w:rsidRPr="00797760" w:rsidRDefault="00FD22AD" w:rsidP="00AB6273">
      <w:pPr>
        <w:spacing w:after="0" w:line="240" w:lineRule="auto"/>
        <w:jc w:val="both"/>
        <w:rPr>
          <w:rFonts w:ascii="Verdana" w:hAnsi="Verdana"/>
          <w:sz w:val="16"/>
          <w:szCs w:val="16"/>
        </w:rPr>
      </w:pPr>
    </w:p>
    <w:p w:rsidR="00FD22AD" w:rsidRDefault="00FD22AD" w:rsidP="00AB6273">
      <w:pPr>
        <w:spacing w:after="0" w:line="240" w:lineRule="auto"/>
        <w:jc w:val="both"/>
        <w:rPr>
          <w:rFonts w:ascii="Verdana" w:hAnsi="Verdana"/>
          <w:sz w:val="16"/>
          <w:szCs w:val="16"/>
        </w:rPr>
      </w:pPr>
      <w:r w:rsidRPr="00797760">
        <w:rPr>
          <w:rFonts w:ascii="Verdana" w:hAnsi="Verdana"/>
          <w:sz w:val="16"/>
          <w:szCs w:val="16"/>
        </w:rPr>
        <w:t xml:space="preserve">Ons kantoor behoudt zich het recht voor om deze verklaring </w:t>
      </w:r>
      <w:r w:rsidR="00F104EC">
        <w:rPr>
          <w:rFonts w:ascii="Verdana" w:hAnsi="Verdana"/>
          <w:sz w:val="16"/>
          <w:szCs w:val="16"/>
        </w:rPr>
        <w:t>t</w:t>
      </w:r>
      <w:r w:rsidRPr="00797760">
        <w:rPr>
          <w:rFonts w:ascii="Verdana" w:hAnsi="Verdana"/>
          <w:sz w:val="16"/>
          <w:szCs w:val="16"/>
        </w:rPr>
        <w:t>e wijzigen. Wijzigingen zullen via de website aan gebruikers worden gemeld.</w:t>
      </w:r>
    </w:p>
    <w:p w:rsidR="00AF7CA8" w:rsidRDefault="00AF7CA8" w:rsidP="00AB6273">
      <w:pPr>
        <w:spacing w:after="0" w:line="240" w:lineRule="auto"/>
        <w:jc w:val="both"/>
        <w:rPr>
          <w:rFonts w:ascii="Verdana" w:hAnsi="Verdana"/>
          <w:sz w:val="16"/>
          <w:szCs w:val="16"/>
        </w:rPr>
      </w:pPr>
    </w:p>
    <w:p w:rsidR="009A0ECD" w:rsidRPr="004A1779" w:rsidRDefault="00AF7CA8" w:rsidP="00AB6273">
      <w:pPr>
        <w:spacing w:after="0" w:line="240" w:lineRule="auto"/>
        <w:jc w:val="both"/>
        <w:rPr>
          <w:rFonts w:ascii="Verdana" w:hAnsi="Verdana"/>
          <w:i/>
          <w:sz w:val="16"/>
          <w:szCs w:val="16"/>
        </w:rPr>
      </w:pPr>
      <w:r w:rsidRPr="004A1779">
        <w:rPr>
          <w:rFonts w:ascii="Verdana" w:hAnsi="Verdana"/>
          <w:i/>
          <w:sz w:val="16"/>
          <w:szCs w:val="16"/>
        </w:rPr>
        <w:t>Datum en versie vermelden</w:t>
      </w:r>
    </w:p>
    <w:sectPr w:rsidR="009A0ECD" w:rsidRPr="004A1779" w:rsidSect="002535BD">
      <w:headerReference w:type="first" r:id="rId8"/>
      <w:pgSz w:w="11906" w:h="16838"/>
      <w:pgMar w:top="56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88C" w:rsidRDefault="00CB688C" w:rsidP="00645D12">
      <w:pPr>
        <w:spacing w:after="0" w:line="240" w:lineRule="auto"/>
      </w:pPr>
      <w:r>
        <w:separator/>
      </w:r>
    </w:p>
  </w:endnote>
  <w:endnote w:type="continuationSeparator" w:id="0">
    <w:p w:rsidR="00CB688C" w:rsidRDefault="00CB688C" w:rsidP="0064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88C" w:rsidRDefault="00CB688C" w:rsidP="00645D12">
      <w:pPr>
        <w:spacing w:after="0" w:line="240" w:lineRule="auto"/>
      </w:pPr>
      <w:r>
        <w:separator/>
      </w:r>
    </w:p>
  </w:footnote>
  <w:footnote w:type="continuationSeparator" w:id="0">
    <w:p w:rsidR="00CB688C" w:rsidRDefault="00CB688C" w:rsidP="00645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44" w:rsidRDefault="00C95044"/>
  <w:tbl>
    <w:tblPr>
      <w:tblStyle w:val="Tabelraster"/>
      <w:tblW w:w="0" w:type="auto"/>
      <w:tblInd w:w="108" w:type="dxa"/>
      <w:tblLook w:val="04A0" w:firstRow="1" w:lastRow="0" w:firstColumn="1" w:lastColumn="0" w:noHBand="0" w:noVBand="1"/>
    </w:tblPr>
    <w:tblGrid>
      <w:gridCol w:w="8954"/>
    </w:tblGrid>
    <w:tr w:rsidR="002535BD" w:rsidRPr="005C59F2" w:rsidTr="00334AF4">
      <w:trPr>
        <w:trHeight w:val="791"/>
      </w:trPr>
      <w:tc>
        <w:tcPr>
          <w:tcW w:w="8954" w:type="dxa"/>
        </w:tcPr>
        <w:p w:rsidR="002535BD" w:rsidRDefault="002535BD" w:rsidP="002535BD">
          <w:pPr>
            <w:jc w:val="both"/>
            <w:rPr>
              <w:rFonts w:ascii="Verdana" w:hAnsi="Verdana"/>
              <w:sz w:val="14"/>
              <w:szCs w:val="14"/>
            </w:rPr>
          </w:pPr>
          <w:r>
            <w:rPr>
              <w:rFonts w:ascii="Verdana" w:hAnsi="Verdana"/>
              <w:sz w:val="14"/>
              <w:szCs w:val="14"/>
            </w:rPr>
            <w:t xml:space="preserve">FVF acht het aangewezen dat </w:t>
          </w:r>
          <w:r w:rsidRPr="007C7D54">
            <w:rPr>
              <w:rFonts w:ascii="Verdana" w:hAnsi="Verdana"/>
              <w:sz w:val="14"/>
              <w:szCs w:val="14"/>
            </w:rPr>
            <w:t xml:space="preserve">een makelaar op zijn website een </w:t>
          </w:r>
          <w:r w:rsidR="00F104EC">
            <w:rPr>
              <w:rFonts w:ascii="Verdana" w:hAnsi="Verdana"/>
              <w:sz w:val="14"/>
              <w:szCs w:val="14"/>
            </w:rPr>
            <w:t>privacy verklaring</w:t>
          </w:r>
          <w:r w:rsidRPr="007C7D54">
            <w:rPr>
              <w:rFonts w:ascii="Verdana" w:hAnsi="Verdana"/>
              <w:sz w:val="14"/>
              <w:szCs w:val="14"/>
            </w:rPr>
            <w:t xml:space="preserve"> opneemt met het algemeen beleid op het vlak van gegevensverwerking en -bescherming. Dat document vormt een aanvulling op de informatieclausules die op andere documenten worden vermeld, zoals de klantenfiche.</w:t>
          </w:r>
        </w:p>
        <w:p w:rsidR="00334AF4" w:rsidRDefault="00334AF4" w:rsidP="002535BD">
          <w:pPr>
            <w:jc w:val="both"/>
            <w:rPr>
              <w:rFonts w:ascii="Verdana" w:hAnsi="Verdana"/>
              <w:sz w:val="14"/>
              <w:szCs w:val="14"/>
            </w:rPr>
          </w:pPr>
        </w:p>
        <w:p w:rsidR="00334AF4" w:rsidRDefault="00334AF4" w:rsidP="00334AF4">
          <w:pPr>
            <w:jc w:val="both"/>
            <w:rPr>
              <w:rFonts w:ascii="Verdana" w:hAnsi="Verdana"/>
              <w:sz w:val="14"/>
              <w:szCs w:val="14"/>
            </w:rPr>
          </w:pPr>
          <w:r>
            <w:rPr>
              <w:rFonts w:ascii="Verdana" w:hAnsi="Verdana"/>
              <w:sz w:val="14"/>
              <w:szCs w:val="14"/>
            </w:rPr>
            <w:t xml:space="preserve">Dit document heeft tot doel om een hulpinstrument te zijn voor het nakomen van uw wettelijke verplichtingen in het kader van de </w:t>
          </w:r>
          <w:proofErr w:type="spellStart"/>
          <w:r>
            <w:rPr>
              <w:rFonts w:ascii="Verdana" w:hAnsi="Verdana"/>
              <w:sz w:val="14"/>
              <w:szCs w:val="14"/>
            </w:rPr>
            <w:t>AssurMiFID</w:t>
          </w:r>
          <w:proofErr w:type="spellEnd"/>
          <w:r>
            <w:rPr>
              <w:rFonts w:ascii="Verdana" w:hAnsi="Verdana"/>
              <w:sz w:val="14"/>
              <w:szCs w:val="14"/>
            </w:rPr>
            <w:t>-gedragsregels en van de Algemene Verordening Gegevensbescherming. Het document geniet auteurs- rechtelijke bescherming en het gebruik ervan is exclusief voorbehouden voor FVF-leden. hoewel het document door FVF werd opgemaakt met de hoogste zorg kan FVF geen enkele aansprakelijkheid aanvaarden. Het is mogelijk dat het document nog wijzigt in functie van nieuwe wetgeving en/of rechtspraak. FVF biedt geen enkele garantie dat de rechtbanken, overheden, en/of administraties het eens zullen zijn met de visie van FVF. U dient het gebruik van het document af te toetsen aan de eigen concrete omstandigheden</w:t>
          </w:r>
        </w:p>
        <w:p w:rsidR="00334AF4" w:rsidRPr="007C7D54" w:rsidRDefault="00334AF4" w:rsidP="00334AF4">
          <w:pPr>
            <w:jc w:val="both"/>
          </w:pPr>
        </w:p>
      </w:tc>
    </w:tr>
  </w:tbl>
  <w:p w:rsidR="002535BD" w:rsidRDefault="002535B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D5E3A"/>
    <w:multiLevelType w:val="hybridMultilevel"/>
    <w:tmpl w:val="06821502"/>
    <w:lvl w:ilvl="0" w:tplc="1F8E16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535091"/>
    <w:multiLevelType w:val="hybridMultilevel"/>
    <w:tmpl w:val="02EA260A"/>
    <w:lvl w:ilvl="0" w:tplc="1F8E16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D0D58A8"/>
    <w:multiLevelType w:val="hybridMultilevel"/>
    <w:tmpl w:val="8272CEF6"/>
    <w:lvl w:ilvl="0" w:tplc="CF881E6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C0B5422"/>
    <w:multiLevelType w:val="hybridMultilevel"/>
    <w:tmpl w:val="F66ADD08"/>
    <w:lvl w:ilvl="0" w:tplc="1A0A652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1CA3574"/>
    <w:multiLevelType w:val="hybridMultilevel"/>
    <w:tmpl w:val="54F83B72"/>
    <w:lvl w:ilvl="0" w:tplc="BD20F33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5D422AD"/>
    <w:multiLevelType w:val="hybridMultilevel"/>
    <w:tmpl w:val="481E1940"/>
    <w:lvl w:ilvl="0" w:tplc="AB74FC9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F3B4B6C"/>
    <w:multiLevelType w:val="hybridMultilevel"/>
    <w:tmpl w:val="1E0653F0"/>
    <w:lvl w:ilvl="0" w:tplc="E7F0A666">
      <w:start w:val="9999"/>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1F"/>
    <w:rsid w:val="00004279"/>
    <w:rsid w:val="00010825"/>
    <w:rsid w:val="0001458A"/>
    <w:rsid w:val="0005098E"/>
    <w:rsid w:val="000D5283"/>
    <w:rsid w:val="000D65C6"/>
    <w:rsid w:val="000E64AD"/>
    <w:rsid w:val="000F773F"/>
    <w:rsid w:val="001A6E71"/>
    <w:rsid w:val="001B2D1D"/>
    <w:rsid w:val="001B568E"/>
    <w:rsid w:val="0021749C"/>
    <w:rsid w:val="002535BD"/>
    <w:rsid w:val="002555C1"/>
    <w:rsid w:val="002618BA"/>
    <w:rsid w:val="00272617"/>
    <w:rsid w:val="00282FF0"/>
    <w:rsid w:val="00286582"/>
    <w:rsid w:val="002C62A5"/>
    <w:rsid w:val="00314C8B"/>
    <w:rsid w:val="003302A5"/>
    <w:rsid w:val="00334AF4"/>
    <w:rsid w:val="00361984"/>
    <w:rsid w:val="003770A9"/>
    <w:rsid w:val="003806C3"/>
    <w:rsid w:val="00397510"/>
    <w:rsid w:val="003D7EEC"/>
    <w:rsid w:val="003F2303"/>
    <w:rsid w:val="00423D22"/>
    <w:rsid w:val="00475FAE"/>
    <w:rsid w:val="0048403A"/>
    <w:rsid w:val="004910D1"/>
    <w:rsid w:val="004A1779"/>
    <w:rsid w:val="004C7D29"/>
    <w:rsid w:val="004D65EA"/>
    <w:rsid w:val="00504266"/>
    <w:rsid w:val="00540C36"/>
    <w:rsid w:val="00540E9D"/>
    <w:rsid w:val="00565F15"/>
    <w:rsid w:val="00586DC1"/>
    <w:rsid w:val="00593E10"/>
    <w:rsid w:val="00594EE3"/>
    <w:rsid w:val="005A6EBD"/>
    <w:rsid w:val="005C59F2"/>
    <w:rsid w:val="005D4D31"/>
    <w:rsid w:val="005F7C8F"/>
    <w:rsid w:val="0063738A"/>
    <w:rsid w:val="00645D12"/>
    <w:rsid w:val="006669CF"/>
    <w:rsid w:val="006A6B43"/>
    <w:rsid w:val="006D7D54"/>
    <w:rsid w:val="006F0C20"/>
    <w:rsid w:val="007375B2"/>
    <w:rsid w:val="007509D7"/>
    <w:rsid w:val="00760BED"/>
    <w:rsid w:val="007761F0"/>
    <w:rsid w:val="00780514"/>
    <w:rsid w:val="00794991"/>
    <w:rsid w:val="00797760"/>
    <w:rsid w:val="007C3387"/>
    <w:rsid w:val="007C7D54"/>
    <w:rsid w:val="007D26E6"/>
    <w:rsid w:val="007D6AB1"/>
    <w:rsid w:val="007F1AB0"/>
    <w:rsid w:val="00860876"/>
    <w:rsid w:val="008807CD"/>
    <w:rsid w:val="00884EED"/>
    <w:rsid w:val="00890621"/>
    <w:rsid w:val="008A561C"/>
    <w:rsid w:val="008B2C00"/>
    <w:rsid w:val="008B567F"/>
    <w:rsid w:val="00907E2D"/>
    <w:rsid w:val="0091540D"/>
    <w:rsid w:val="009A0ECD"/>
    <w:rsid w:val="009B0822"/>
    <w:rsid w:val="009C3AC9"/>
    <w:rsid w:val="009D4541"/>
    <w:rsid w:val="009E0769"/>
    <w:rsid w:val="00A21D73"/>
    <w:rsid w:val="00A617C0"/>
    <w:rsid w:val="00AB6273"/>
    <w:rsid w:val="00AE42BD"/>
    <w:rsid w:val="00AE6417"/>
    <w:rsid w:val="00AF7CA8"/>
    <w:rsid w:val="00B72D97"/>
    <w:rsid w:val="00BE295E"/>
    <w:rsid w:val="00C5053B"/>
    <w:rsid w:val="00C85085"/>
    <w:rsid w:val="00C95044"/>
    <w:rsid w:val="00CB688C"/>
    <w:rsid w:val="00CE6E34"/>
    <w:rsid w:val="00D158AA"/>
    <w:rsid w:val="00D37045"/>
    <w:rsid w:val="00D43505"/>
    <w:rsid w:val="00D50E43"/>
    <w:rsid w:val="00D5599C"/>
    <w:rsid w:val="00D7386A"/>
    <w:rsid w:val="00D84CB5"/>
    <w:rsid w:val="00D853DE"/>
    <w:rsid w:val="00D8720C"/>
    <w:rsid w:val="00DC7D60"/>
    <w:rsid w:val="00E14CE3"/>
    <w:rsid w:val="00E46C2E"/>
    <w:rsid w:val="00E544DE"/>
    <w:rsid w:val="00E63473"/>
    <w:rsid w:val="00E76F11"/>
    <w:rsid w:val="00E9531F"/>
    <w:rsid w:val="00EB486C"/>
    <w:rsid w:val="00EC62A6"/>
    <w:rsid w:val="00ED29A4"/>
    <w:rsid w:val="00EE2B90"/>
    <w:rsid w:val="00F022ED"/>
    <w:rsid w:val="00F104EC"/>
    <w:rsid w:val="00F5603D"/>
    <w:rsid w:val="00F81510"/>
    <w:rsid w:val="00F86235"/>
    <w:rsid w:val="00FA2954"/>
    <w:rsid w:val="00FB4C59"/>
    <w:rsid w:val="00FC232C"/>
    <w:rsid w:val="00FC237C"/>
    <w:rsid w:val="00FC3A96"/>
    <w:rsid w:val="00FD22AD"/>
    <w:rsid w:val="00FE6E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47673-7EA5-42A7-87E2-F0C2B602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9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9531F"/>
    <w:pPr>
      <w:ind w:left="720"/>
      <w:contextualSpacing/>
    </w:pPr>
  </w:style>
  <w:style w:type="character" w:styleId="Hyperlink">
    <w:name w:val="Hyperlink"/>
    <w:basedOn w:val="Standaardalinea-lettertype"/>
    <w:uiPriority w:val="99"/>
    <w:unhideWhenUsed/>
    <w:rsid w:val="00D8720C"/>
    <w:rPr>
      <w:color w:val="0000FF" w:themeColor="hyperlink"/>
      <w:u w:val="single"/>
    </w:rPr>
  </w:style>
  <w:style w:type="paragraph" w:styleId="Koptekst">
    <w:name w:val="header"/>
    <w:basedOn w:val="Standaard"/>
    <w:link w:val="KoptekstChar"/>
    <w:uiPriority w:val="99"/>
    <w:unhideWhenUsed/>
    <w:rsid w:val="00645D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D12"/>
  </w:style>
  <w:style w:type="paragraph" w:styleId="Voettekst">
    <w:name w:val="footer"/>
    <w:basedOn w:val="Standaard"/>
    <w:link w:val="VoettekstChar"/>
    <w:uiPriority w:val="99"/>
    <w:unhideWhenUsed/>
    <w:rsid w:val="00645D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D12"/>
  </w:style>
  <w:style w:type="paragraph" w:styleId="Ballontekst">
    <w:name w:val="Balloon Text"/>
    <w:basedOn w:val="Standaard"/>
    <w:link w:val="BallontekstChar"/>
    <w:uiPriority w:val="99"/>
    <w:semiHidden/>
    <w:unhideWhenUsed/>
    <w:rsid w:val="00907E2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7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4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AA5822-A65C-4C12-A247-D3C5F17977EC}">
  <ds:schemaRefs>
    <ds:schemaRef ds:uri="http://schemas.openxmlformats.org/officeDocument/2006/bibliography"/>
  </ds:schemaRefs>
</ds:datastoreItem>
</file>

<file path=customXml/itemProps2.xml><?xml version="1.0" encoding="utf-8"?>
<ds:datastoreItem xmlns:ds="http://schemas.openxmlformats.org/officeDocument/2006/customXml" ds:itemID="{721599F0-468C-4BA2-81A2-61DCBBFD0864}"/>
</file>

<file path=customXml/itemProps3.xml><?xml version="1.0" encoding="utf-8"?>
<ds:datastoreItem xmlns:ds="http://schemas.openxmlformats.org/officeDocument/2006/customXml" ds:itemID="{FD303D45-22B3-46FB-A353-A775CD0B1A14}"/>
</file>

<file path=customXml/itemProps4.xml><?xml version="1.0" encoding="utf-8"?>
<ds:datastoreItem xmlns:ds="http://schemas.openxmlformats.org/officeDocument/2006/customXml" ds:itemID="{A5318E33-A8BD-4FFC-AFE6-C81B52CC13D5}"/>
</file>

<file path=docProps/app.xml><?xml version="1.0" encoding="utf-8"?>
<Properties xmlns="http://schemas.openxmlformats.org/officeDocument/2006/extended-properties" xmlns:vt="http://schemas.openxmlformats.org/officeDocument/2006/docPropsVTypes">
  <Template>Normal</Template>
  <TotalTime>8</TotalTime>
  <Pages>3</Pages>
  <Words>1317</Words>
  <Characters>7246</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Stevens</dc:creator>
  <cp:lastModifiedBy>Mirte Smets</cp:lastModifiedBy>
  <cp:revision>3</cp:revision>
  <cp:lastPrinted>2018-01-22T10:35:00Z</cp:lastPrinted>
  <dcterms:created xsi:type="dcterms:W3CDTF">2020-09-25T13:25:00Z</dcterms:created>
  <dcterms:modified xsi:type="dcterms:W3CDTF">2020-09-30T09:31:00Z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